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0D7A" w14:textId="77777777" w:rsidR="00E1335E" w:rsidRDefault="00E1335E" w:rsidP="003F4A1A">
      <w:pPr>
        <w:pStyle w:val="Title"/>
      </w:pPr>
    </w:p>
    <w:p w14:paraId="70CE2A68" w14:textId="77777777" w:rsidR="00E1335E" w:rsidRDefault="00E1335E" w:rsidP="003F4A1A">
      <w:pPr>
        <w:pStyle w:val="Title"/>
      </w:pPr>
    </w:p>
    <w:p w14:paraId="4C4C560E" w14:textId="77777777" w:rsidR="00E1335E" w:rsidRDefault="00E1335E" w:rsidP="003F4A1A">
      <w:pPr>
        <w:pStyle w:val="Title"/>
      </w:pPr>
    </w:p>
    <w:p w14:paraId="5D97171E" w14:textId="539CBCB2" w:rsidR="00E1335E" w:rsidRDefault="00E1335E" w:rsidP="003F4A1A">
      <w:pPr>
        <w:pStyle w:val="Title"/>
      </w:pPr>
      <w:r w:rsidRPr="00E1335E">
        <w:t>W. Althaus AG</w:t>
      </w:r>
    </w:p>
    <w:p w14:paraId="479770F1" w14:textId="6F519875" w:rsidR="004370CC" w:rsidRDefault="0087729B" w:rsidP="003F4A1A">
      <w:pPr>
        <w:pStyle w:val="Title"/>
      </w:pPr>
      <w:r w:rsidRPr="0087729B">
        <w:rPr>
          <w:sz w:val="48"/>
          <w:szCs w:val="48"/>
        </w:rPr>
        <w:t>Spezifikation MVP Chatbot Schritt 2</w:t>
      </w:r>
    </w:p>
    <w:p w14:paraId="17D4A97E" w14:textId="77777777" w:rsidR="004370CC" w:rsidRDefault="004370CC" w:rsidP="009F4CAF"/>
    <w:p w14:paraId="180E4235" w14:textId="77777777" w:rsidR="00E1335E" w:rsidRDefault="00E1335E" w:rsidP="009F4CAF"/>
    <w:p w14:paraId="4D012311" w14:textId="66D1A6F4" w:rsidR="00E1335E" w:rsidRDefault="00E1335E" w:rsidP="009F4CAF">
      <w:r>
        <w:t>Stand 10.10.2025</w:t>
      </w:r>
    </w:p>
    <w:p w14:paraId="21A79E16" w14:textId="77777777" w:rsidR="00E1335E" w:rsidRDefault="00E1335E" w:rsidP="009F4CAF"/>
    <w:p w14:paraId="5476F561" w14:textId="77777777" w:rsidR="004370CC" w:rsidRDefault="004370CC" w:rsidP="009F4CAF"/>
    <w:p w14:paraId="3C1CDBBA" w14:textId="1D7D1207" w:rsidR="00F170AE" w:rsidRDefault="00F170AE" w:rsidP="009F4CAF"/>
    <w:sdt>
      <w:sdtPr>
        <w:rPr>
          <w:rFonts w:asciiTheme="majorHAnsi" w:hAnsiTheme="majorHAnsi" w:cstheme="majorHAnsi"/>
          <w:b/>
          <w:bCs/>
          <w:color w:val="8DB3E2" w:themeColor="text2" w:themeTint="66"/>
          <w:sz w:val="36"/>
          <w:szCs w:val="36"/>
        </w:rPr>
        <w:id w:val="57209608"/>
        <w:docPartObj>
          <w:docPartGallery w:val="Table of Contents"/>
          <w:docPartUnique/>
        </w:docPartObj>
      </w:sdtPr>
      <w:sdtEndPr>
        <w:rPr>
          <w:rFonts w:ascii="Verdana" w:hAnsi="Verdana" w:cstheme="minorBidi"/>
          <w:b w:val="0"/>
          <w:bCs w:val="0"/>
          <w:noProof/>
          <w:color w:val="auto"/>
          <w:sz w:val="22"/>
          <w:szCs w:val="22"/>
        </w:rPr>
      </w:sdtEndPr>
      <w:sdtContent>
        <w:p w14:paraId="3A263F6B" w14:textId="77777777" w:rsidR="00F170AE" w:rsidRPr="00083F7A" w:rsidRDefault="00F170AE" w:rsidP="00180CB6">
          <w:pPr>
            <w:rPr>
              <w:rFonts w:asciiTheme="majorHAnsi" w:hAnsiTheme="majorHAnsi" w:cstheme="majorHAnsi"/>
              <w:color w:val="7F7F7F" w:themeColor="text1" w:themeTint="80"/>
              <w:sz w:val="28"/>
              <w:szCs w:val="28"/>
            </w:rPr>
          </w:pPr>
          <w:r w:rsidRPr="00083F7A">
            <w:rPr>
              <w:rFonts w:asciiTheme="majorHAnsi" w:hAnsiTheme="majorHAnsi" w:cstheme="majorHAnsi"/>
              <w:color w:val="7F7F7F" w:themeColor="text1" w:themeTint="80"/>
              <w:sz w:val="28"/>
              <w:szCs w:val="28"/>
            </w:rPr>
            <w:t>Inhaltsverzeichnis</w:t>
          </w:r>
        </w:p>
        <w:p w14:paraId="234BEF1C" w14:textId="611E6AE8" w:rsidR="00176AC4" w:rsidRDefault="00083F7A">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10987457" w:history="1">
            <w:r w:rsidR="00176AC4" w:rsidRPr="007F5613">
              <w:rPr>
                <w:rStyle w:val="Hyperlink"/>
                <w:noProof/>
                <w:lang w:val="en-CH"/>
              </w:rPr>
              <w:t>2</w:t>
            </w:r>
            <w:r w:rsidR="00176AC4">
              <w:rPr>
                <w:rFonts w:asciiTheme="minorHAnsi" w:hAnsiTheme="minorHAnsi"/>
                <w:b w:val="0"/>
                <w:bCs w:val="0"/>
                <w:noProof/>
                <w:kern w:val="2"/>
                <w:sz w:val="24"/>
                <w:szCs w:val="24"/>
                <w:lang w:val="en-CH" w:eastAsia="en-CH"/>
                <w14:ligatures w14:val="standardContextual"/>
              </w:rPr>
              <w:tab/>
            </w:r>
            <w:r w:rsidR="00176AC4" w:rsidRPr="007F5613">
              <w:rPr>
                <w:rStyle w:val="Hyperlink"/>
                <w:noProof/>
                <w:lang w:val="en-CH"/>
              </w:rPr>
              <w:t>Projektübersicht</w:t>
            </w:r>
            <w:r w:rsidR="00176AC4">
              <w:rPr>
                <w:noProof/>
                <w:webHidden/>
              </w:rPr>
              <w:tab/>
            </w:r>
            <w:r w:rsidR="00176AC4">
              <w:rPr>
                <w:noProof/>
                <w:webHidden/>
              </w:rPr>
              <w:fldChar w:fldCharType="begin"/>
            </w:r>
            <w:r w:rsidR="00176AC4">
              <w:rPr>
                <w:noProof/>
                <w:webHidden/>
              </w:rPr>
              <w:instrText xml:space="preserve"> PAGEREF _Toc210987457 \h </w:instrText>
            </w:r>
            <w:r w:rsidR="00176AC4">
              <w:rPr>
                <w:noProof/>
                <w:webHidden/>
              </w:rPr>
            </w:r>
            <w:r w:rsidR="00176AC4">
              <w:rPr>
                <w:noProof/>
                <w:webHidden/>
              </w:rPr>
              <w:fldChar w:fldCharType="separate"/>
            </w:r>
            <w:r w:rsidR="00E159D6">
              <w:rPr>
                <w:noProof/>
                <w:webHidden/>
              </w:rPr>
              <w:t>2</w:t>
            </w:r>
            <w:r w:rsidR="00176AC4">
              <w:rPr>
                <w:noProof/>
                <w:webHidden/>
              </w:rPr>
              <w:fldChar w:fldCharType="end"/>
            </w:r>
          </w:hyperlink>
        </w:p>
        <w:p w14:paraId="3320D738" w14:textId="5BD99CA6" w:rsidR="00176AC4" w:rsidRDefault="00176AC4">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hyperlink w:anchor="_Toc210987458" w:history="1">
            <w:r w:rsidRPr="007F5613">
              <w:rPr>
                <w:rStyle w:val="Hyperlink"/>
                <w:noProof/>
                <w:lang w:val="en-CH"/>
              </w:rPr>
              <w:t>3</w:t>
            </w:r>
            <w:r>
              <w:rPr>
                <w:rFonts w:asciiTheme="minorHAnsi" w:hAnsiTheme="minorHAnsi"/>
                <w:b w:val="0"/>
                <w:bCs w:val="0"/>
                <w:noProof/>
                <w:kern w:val="2"/>
                <w:sz w:val="24"/>
                <w:szCs w:val="24"/>
                <w:lang w:val="en-CH" w:eastAsia="en-CH"/>
                <w14:ligatures w14:val="standardContextual"/>
              </w:rPr>
              <w:tab/>
            </w:r>
            <w:r w:rsidRPr="007F5613">
              <w:rPr>
                <w:rStyle w:val="Hyperlink"/>
                <w:noProof/>
                <w:lang w:val="en-CH"/>
              </w:rPr>
              <w:t>Use Case 1: Produktdatenabfrage mit Live-Lagerbeständen</w:t>
            </w:r>
            <w:r>
              <w:rPr>
                <w:noProof/>
                <w:webHidden/>
              </w:rPr>
              <w:tab/>
            </w:r>
            <w:r>
              <w:rPr>
                <w:noProof/>
                <w:webHidden/>
              </w:rPr>
              <w:fldChar w:fldCharType="begin"/>
            </w:r>
            <w:r>
              <w:rPr>
                <w:noProof/>
                <w:webHidden/>
              </w:rPr>
              <w:instrText xml:space="preserve"> PAGEREF _Toc210987458 \h </w:instrText>
            </w:r>
            <w:r>
              <w:rPr>
                <w:noProof/>
                <w:webHidden/>
              </w:rPr>
            </w:r>
            <w:r>
              <w:rPr>
                <w:noProof/>
                <w:webHidden/>
              </w:rPr>
              <w:fldChar w:fldCharType="separate"/>
            </w:r>
            <w:r w:rsidR="00E159D6">
              <w:rPr>
                <w:noProof/>
                <w:webHidden/>
              </w:rPr>
              <w:t>2</w:t>
            </w:r>
            <w:r>
              <w:rPr>
                <w:noProof/>
                <w:webHidden/>
              </w:rPr>
              <w:fldChar w:fldCharType="end"/>
            </w:r>
          </w:hyperlink>
        </w:p>
        <w:p w14:paraId="0DED5537" w14:textId="3D673439" w:rsidR="00176AC4" w:rsidRDefault="00176AC4">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hyperlink w:anchor="_Toc210987459" w:history="1">
            <w:r w:rsidRPr="007F5613">
              <w:rPr>
                <w:rStyle w:val="Hyperlink"/>
                <w:noProof/>
                <w:lang w:val="en-CH"/>
              </w:rPr>
              <w:t>4</w:t>
            </w:r>
            <w:r>
              <w:rPr>
                <w:rFonts w:asciiTheme="minorHAnsi" w:hAnsiTheme="minorHAnsi"/>
                <w:b w:val="0"/>
                <w:bCs w:val="0"/>
                <w:noProof/>
                <w:kern w:val="2"/>
                <w:sz w:val="24"/>
                <w:szCs w:val="24"/>
                <w:lang w:val="en-CH" w:eastAsia="en-CH"/>
                <w14:ligatures w14:val="standardContextual"/>
              </w:rPr>
              <w:tab/>
            </w:r>
            <w:r w:rsidRPr="007F5613">
              <w:rPr>
                <w:rStyle w:val="Hyperlink"/>
                <w:noProof/>
                <w:lang w:val="en-CH"/>
              </w:rPr>
              <w:t>Use Case 2: Automatische Web Informations-Anreicherung</w:t>
            </w:r>
            <w:r>
              <w:rPr>
                <w:noProof/>
                <w:webHidden/>
              </w:rPr>
              <w:tab/>
            </w:r>
            <w:r>
              <w:rPr>
                <w:noProof/>
                <w:webHidden/>
              </w:rPr>
              <w:fldChar w:fldCharType="begin"/>
            </w:r>
            <w:r>
              <w:rPr>
                <w:noProof/>
                <w:webHidden/>
              </w:rPr>
              <w:instrText xml:space="preserve"> PAGEREF _Toc210987459 \h </w:instrText>
            </w:r>
            <w:r>
              <w:rPr>
                <w:noProof/>
                <w:webHidden/>
              </w:rPr>
            </w:r>
            <w:r>
              <w:rPr>
                <w:noProof/>
                <w:webHidden/>
              </w:rPr>
              <w:fldChar w:fldCharType="separate"/>
            </w:r>
            <w:r w:rsidR="00E159D6">
              <w:rPr>
                <w:noProof/>
                <w:webHidden/>
              </w:rPr>
              <w:t>3</w:t>
            </w:r>
            <w:r>
              <w:rPr>
                <w:noProof/>
                <w:webHidden/>
              </w:rPr>
              <w:fldChar w:fldCharType="end"/>
            </w:r>
          </w:hyperlink>
        </w:p>
        <w:p w14:paraId="64EAD899" w14:textId="52059636" w:rsidR="00176AC4" w:rsidRDefault="00176AC4">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hyperlink w:anchor="_Toc210987460" w:history="1">
            <w:r w:rsidRPr="007F5613">
              <w:rPr>
                <w:rStyle w:val="Hyperlink"/>
                <w:noProof/>
                <w:lang w:val="en-CH"/>
              </w:rPr>
              <w:t>5</w:t>
            </w:r>
            <w:r>
              <w:rPr>
                <w:rFonts w:asciiTheme="minorHAnsi" w:hAnsiTheme="minorHAnsi"/>
                <w:b w:val="0"/>
                <w:bCs w:val="0"/>
                <w:noProof/>
                <w:kern w:val="2"/>
                <w:sz w:val="24"/>
                <w:szCs w:val="24"/>
                <w:lang w:val="en-CH" w:eastAsia="en-CH"/>
                <w14:ligatures w14:val="standardContextual"/>
              </w:rPr>
              <w:tab/>
            </w:r>
            <w:r w:rsidRPr="007F5613">
              <w:rPr>
                <w:rStyle w:val="Hyperlink"/>
                <w:noProof/>
                <w:lang w:val="en-CH"/>
              </w:rPr>
              <w:t>Use Case 3: Automatisiertes Konformitäts-Management</w:t>
            </w:r>
            <w:r>
              <w:rPr>
                <w:noProof/>
                <w:webHidden/>
              </w:rPr>
              <w:tab/>
            </w:r>
            <w:r>
              <w:rPr>
                <w:noProof/>
                <w:webHidden/>
              </w:rPr>
              <w:fldChar w:fldCharType="begin"/>
            </w:r>
            <w:r>
              <w:rPr>
                <w:noProof/>
                <w:webHidden/>
              </w:rPr>
              <w:instrText xml:space="preserve"> PAGEREF _Toc210987460 \h </w:instrText>
            </w:r>
            <w:r>
              <w:rPr>
                <w:noProof/>
                <w:webHidden/>
              </w:rPr>
            </w:r>
            <w:r>
              <w:rPr>
                <w:noProof/>
                <w:webHidden/>
              </w:rPr>
              <w:fldChar w:fldCharType="separate"/>
            </w:r>
            <w:r w:rsidR="00E159D6">
              <w:rPr>
                <w:noProof/>
                <w:webHidden/>
              </w:rPr>
              <w:t>3</w:t>
            </w:r>
            <w:r>
              <w:rPr>
                <w:noProof/>
                <w:webHidden/>
              </w:rPr>
              <w:fldChar w:fldCharType="end"/>
            </w:r>
          </w:hyperlink>
        </w:p>
        <w:p w14:paraId="20845993" w14:textId="7FD6F3B2" w:rsidR="00176AC4" w:rsidRDefault="00176AC4">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hyperlink w:anchor="_Toc210987461" w:history="1">
            <w:r w:rsidRPr="007F5613">
              <w:rPr>
                <w:rStyle w:val="Hyperlink"/>
                <w:noProof/>
                <w:lang w:val="en-CH"/>
              </w:rPr>
              <w:t>6</w:t>
            </w:r>
            <w:r>
              <w:rPr>
                <w:rFonts w:asciiTheme="minorHAnsi" w:hAnsiTheme="minorHAnsi"/>
                <w:b w:val="0"/>
                <w:bCs w:val="0"/>
                <w:noProof/>
                <w:kern w:val="2"/>
                <w:sz w:val="24"/>
                <w:szCs w:val="24"/>
                <w:lang w:val="en-CH" w:eastAsia="en-CH"/>
                <w14:ligatures w14:val="standardContextual"/>
              </w:rPr>
              <w:tab/>
            </w:r>
            <w:r w:rsidRPr="007F5613">
              <w:rPr>
                <w:rStyle w:val="Hyperlink"/>
                <w:noProof/>
                <w:lang w:val="en-CH"/>
              </w:rPr>
              <w:t>Technische Implementierung - Aktueller Stand</w:t>
            </w:r>
            <w:r>
              <w:rPr>
                <w:noProof/>
                <w:webHidden/>
              </w:rPr>
              <w:tab/>
            </w:r>
            <w:r>
              <w:rPr>
                <w:noProof/>
                <w:webHidden/>
              </w:rPr>
              <w:fldChar w:fldCharType="begin"/>
            </w:r>
            <w:r>
              <w:rPr>
                <w:noProof/>
                <w:webHidden/>
              </w:rPr>
              <w:instrText xml:space="preserve"> PAGEREF _Toc210987461 \h </w:instrText>
            </w:r>
            <w:r>
              <w:rPr>
                <w:noProof/>
                <w:webHidden/>
              </w:rPr>
            </w:r>
            <w:r>
              <w:rPr>
                <w:noProof/>
                <w:webHidden/>
              </w:rPr>
              <w:fldChar w:fldCharType="separate"/>
            </w:r>
            <w:r w:rsidR="00E159D6">
              <w:rPr>
                <w:noProof/>
                <w:webHidden/>
              </w:rPr>
              <w:t>4</w:t>
            </w:r>
            <w:r>
              <w:rPr>
                <w:noProof/>
                <w:webHidden/>
              </w:rPr>
              <w:fldChar w:fldCharType="end"/>
            </w:r>
          </w:hyperlink>
        </w:p>
        <w:p w14:paraId="106D16C6" w14:textId="394B88FB" w:rsidR="00176AC4" w:rsidRDefault="00176AC4">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hyperlink w:anchor="_Toc210987462" w:history="1">
            <w:r w:rsidRPr="007F5613">
              <w:rPr>
                <w:rStyle w:val="Hyperlink"/>
                <w:noProof/>
                <w:lang w:val="en-CH"/>
              </w:rPr>
              <w:t>7</w:t>
            </w:r>
            <w:r>
              <w:rPr>
                <w:rFonts w:asciiTheme="minorHAnsi" w:hAnsiTheme="minorHAnsi"/>
                <w:b w:val="0"/>
                <w:bCs w:val="0"/>
                <w:noProof/>
                <w:kern w:val="2"/>
                <w:sz w:val="24"/>
                <w:szCs w:val="24"/>
                <w:lang w:val="en-CH" w:eastAsia="en-CH"/>
                <w14:ligatures w14:val="standardContextual"/>
              </w:rPr>
              <w:tab/>
            </w:r>
            <w:r w:rsidRPr="007F5613">
              <w:rPr>
                <w:rStyle w:val="Hyperlink"/>
                <w:noProof/>
                <w:lang w:val="en-CH"/>
              </w:rPr>
              <w:t>Nächste Schritte</w:t>
            </w:r>
            <w:r>
              <w:rPr>
                <w:noProof/>
                <w:webHidden/>
              </w:rPr>
              <w:tab/>
            </w:r>
            <w:r>
              <w:rPr>
                <w:noProof/>
                <w:webHidden/>
              </w:rPr>
              <w:fldChar w:fldCharType="begin"/>
            </w:r>
            <w:r>
              <w:rPr>
                <w:noProof/>
                <w:webHidden/>
              </w:rPr>
              <w:instrText xml:space="preserve"> PAGEREF _Toc210987462 \h </w:instrText>
            </w:r>
            <w:r>
              <w:rPr>
                <w:noProof/>
                <w:webHidden/>
              </w:rPr>
            </w:r>
            <w:r>
              <w:rPr>
                <w:noProof/>
                <w:webHidden/>
              </w:rPr>
              <w:fldChar w:fldCharType="separate"/>
            </w:r>
            <w:r w:rsidR="00E159D6">
              <w:rPr>
                <w:noProof/>
                <w:webHidden/>
              </w:rPr>
              <w:t>4</w:t>
            </w:r>
            <w:r>
              <w:rPr>
                <w:noProof/>
                <w:webHidden/>
              </w:rPr>
              <w:fldChar w:fldCharType="end"/>
            </w:r>
          </w:hyperlink>
        </w:p>
        <w:p w14:paraId="440F7083" w14:textId="3144408B" w:rsidR="00176AC4" w:rsidRDefault="00176AC4">
          <w:pPr>
            <w:pStyle w:val="TOC1"/>
            <w:tabs>
              <w:tab w:val="left" w:pos="993"/>
              <w:tab w:val="right" w:leader="dot" w:pos="9054"/>
            </w:tabs>
            <w:rPr>
              <w:rFonts w:asciiTheme="minorHAnsi" w:hAnsiTheme="minorHAnsi"/>
              <w:b w:val="0"/>
              <w:bCs w:val="0"/>
              <w:noProof/>
              <w:kern w:val="2"/>
              <w:sz w:val="24"/>
              <w:szCs w:val="24"/>
              <w:lang w:val="en-CH" w:eastAsia="en-CH"/>
              <w14:ligatures w14:val="standardContextual"/>
            </w:rPr>
          </w:pPr>
          <w:hyperlink w:anchor="_Toc210987463" w:history="1">
            <w:r w:rsidRPr="007F5613">
              <w:rPr>
                <w:rStyle w:val="Hyperlink"/>
                <w:noProof/>
                <w:lang w:val="en-CH"/>
              </w:rPr>
              <w:t>8</w:t>
            </w:r>
            <w:r>
              <w:rPr>
                <w:rFonts w:asciiTheme="minorHAnsi" w:hAnsiTheme="minorHAnsi"/>
                <w:b w:val="0"/>
                <w:bCs w:val="0"/>
                <w:noProof/>
                <w:kern w:val="2"/>
                <w:sz w:val="24"/>
                <w:szCs w:val="24"/>
                <w:lang w:val="en-CH" w:eastAsia="en-CH"/>
                <w14:ligatures w14:val="standardContextual"/>
              </w:rPr>
              <w:tab/>
            </w:r>
            <w:r w:rsidRPr="007F5613">
              <w:rPr>
                <w:rStyle w:val="Hyperlink"/>
                <w:noProof/>
                <w:lang w:val="en-CH"/>
              </w:rPr>
              <w:t>Ausblick</w:t>
            </w:r>
            <w:r>
              <w:rPr>
                <w:noProof/>
                <w:webHidden/>
              </w:rPr>
              <w:tab/>
            </w:r>
            <w:r>
              <w:rPr>
                <w:noProof/>
                <w:webHidden/>
              </w:rPr>
              <w:fldChar w:fldCharType="begin"/>
            </w:r>
            <w:r>
              <w:rPr>
                <w:noProof/>
                <w:webHidden/>
              </w:rPr>
              <w:instrText xml:space="preserve"> PAGEREF _Toc210987463 \h </w:instrText>
            </w:r>
            <w:r>
              <w:rPr>
                <w:noProof/>
                <w:webHidden/>
              </w:rPr>
            </w:r>
            <w:r>
              <w:rPr>
                <w:noProof/>
                <w:webHidden/>
              </w:rPr>
              <w:fldChar w:fldCharType="separate"/>
            </w:r>
            <w:r w:rsidR="00E159D6">
              <w:rPr>
                <w:noProof/>
                <w:webHidden/>
              </w:rPr>
              <w:t>5</w:t>
            </w:r>
            <w:r>
              <w:rPr>
                <w:noProof/>
                <w:webHidden/>
              </w:rPr>
              <w:fldChar w:fldCharType="end"/>
            </w:r>
          </w:hyperlink>
        </w:p>
        <w:p w14:paraId="7EF2B723" w14:textId="1F5C2F7A" w:rsidR="00F170AE" w:rsidRDefault="00083F7A" w:rsidP="009F4CAF">
          <w:r>
            <w:rPr>
              <w:b/>
              <w:bCs/>
              <w:sz w:val="20"/>
              <w:szCs w:val="20"/>
            </w:rPr>
            <w:fldChar w:fldCharType="end"/>
          </w:r>
        </w:p>
      </w:sdtContent>
    </w:sdt>
    <w:p w14:paraId="641F57D9" w14:textId="649A974C" w:rsidR="00234026" w:rsidRPr="00234026" w:rsidRDefault="00F170AE" w:rsidP="0087729B">
      <w:pPr>
        <w:pStyle w:val="Heading1"/>
        <w:rPr>
          <w:lang w:val="en-CH"/>
        </w:rPr>
      </w:pPr>
      <w:r>
        <w:br w:type="page"/>
      </w:r>
    </w:p>
    <w:p w14:paraId="2179FC25" w14:textId="77777777" w:rsidR="00234026" w:rsidRPr="00234026" w:rsidRDefault="00234026" w:rsidP="00234026">
      <w:pPr>
        <w:pStyle w:val="Heading1"/>
        <w:rPr>
          <w:lang w:val="en-CH"/>
        </w:rPr>
      </w:pPr>
      <w:bookmarkStart w:id="0" w:name="_Toc210987457"/>
      <w:r w:rsidRPr="00234026">
        <w:rPr>
          <w:lang w:val="en-CH"/>
        </w:rPr>
        <w:lastRenderedPageBreak/>
        <w:t>Projektübersicht</w:t>
      </w:r>
      <w:bookmarkEnd w:id="0"/>
    </w:p>
    <w:p w14:paraId="5FCAE8E3" w14:textId="13FED819" w:rsidR="00234026" w:rsidRPr="00234026" w:rsidRDefault="00234026" w:rsidP="00234026">
      <w:pPr>
        <w:rPr>
          <w:lang w:val="en-CH"/>
        </w:rPr>
      </w:pPr>
      <w:r w:rsidRPr="00234026">
        <w:rPr>
          <w:lang w:val="en-CH"/>
        </w:rPr>
        <w:t>Nach der erfolgreichen Demonstration des Chatbot-</w:t>
      </w:r>
      <w:r>
        <w:rPr>
          <w:lang w:val="en-CH"/>
        </w:rPr>
        <w:t>Schritt 1</w:t>
      </w:r>
      <w:r w:rsidRPr="00234026">
        <w:rPr>
          <w:lang w:val="en-CH"/>
        </w:rPr>
        <w:t xml:space="preserve"> am 8. September 2025 gehen wir nun in die zweite Phase der Implementierung. Diese Phase fokussiert sich auf die Integration der Live-Daten aus dem PowerBI-System und ermöglicht es, erste praktische Erfahrungen mit dem KI-gestützten Produktdatenmanagement in der eigenen Umgebung zu sammeln.</w:t>
      </w:r>
    </w:p>
    <w:p w14:paraId="06553751" w14:textId="4BC05B53" w:rsidR="00234026" w:rsidRPr="00234026" w:rsidRDefault="00234026" w:rsidP="00234026">
      <w:pPr>
        <w:rPr>
          <w:lang w:val="en-CH"/>
        </w:rPr>
      </w:pPr>
      <w:r w:rsidRPr="00234026">
        <w:rPr>
          <w:lang w:val="en-CH"/>
        </w:rPr>
        <w:t xml:space="preserve">Der Chatbot wird direkt in </w:t>
      </w:r>
      <w:r>
        <w:rPr>
          <w:lang w:val="en-CH"/>
        </w:rPr>
        <w:t>Eurer</w:t>
      </w:r>
      <w:r w:rsidRPr="00234026">
        <w:rPr>
          <w:lang w:val="en-CH"/>
        </w:rPr>
        <w:t xml:space="preserve"> Azure-Umgebung mit einem dedizierten Pre-Processing Server ausgestattet, welcher die Produktdaten nächtlich aufbereitet und für optimale Abfragegeschwindigkeiten indexiert. Damit erreichen wir das gemeinsam definierte Ziel, dass die Daten die Infrastruktur </w:t>
      </w:r>
      <w:r>
        <w:rPr>
          <w:lang w:val="en-CH"/>
        </w:rPr>
        <w:t xml:space="preserve">nur über Queries (“need to know” Prinzip) </w:t>
      </w:r>
      <w:r w:rsidRPr="00234026">
        <w:rPr>
          <w:lang w:val="en-CH"/>
        </w:rPr>
        <w:t>verlassen und gleichzeitig moderne KI-Technologie genutzt werden kann.</w:t>
      </w:r>
    </w:p>
    <w:p w14:paraId="0E37D2A7" w14:textId="02F97702" w:rsidR="00234026" w:rsidRPr="00234026" w:rsidRDefault="00234026" w:rsidP="00234026">
      <w:pPr>
        <w:pStyle w:val="Heading1"/>
        <w:rPr>
          <w:lang w:val="en-CH"/>
        </w:rPr>
      </w:pPr>
      <w:bookmarkStart w:id="1" w:name="_Toc210987458"/>
      <w:r w:rsidRPr="00234026">
        <w:rPr>
          <w:lang w:val="en-CH"/>
        </w:rPr>
        <w:t>Use Case 1: Produktdatenabfrage mit Live-Lagerbeständen</w:t>
      </w:r>
      <w:bookmarkEnd w:id="1"/>
    </w:p>
    <w:p w14:paraId="0E991B4D" w14:textId="77777777" w:rsidR="00234026" w:rsidRPr="00234026" w:rsidRDefault="00234026" w:rsidP="00234026">
      <w:pPr>
        <w:pStyle w:val="Heading2"/>
        <w:rPr>
          <w:lang w:val="en-CH"/>
        </w:rPr>
      </w:pPr>
      <w:r w:rsidRPr="00234026">
        <w:rPr>
          <w:lang w:val="en-CH"/>
        </w:rPr>
        <w:t>Funktionsumfang</w:t>
      </w:r>
    </w:p>
    <w:p w14:paraId="22B90927" w14:textId="77777777" w:rsidR="00234026" w:rsidRPr="00234026" w:rsidRDefault="00234026" w:rsidP="00234026">
      <w:pPr>
        <w:rPr>
          <w:lang w:val="en-CH"/>
        </w:rPr>
      </w:pPr>
      <w:r w:rsidRPr="00234026">
        <w:rPr>
          <w:lang w:val="en-CH"/>
        </w:rPr>
        <w:t>Die Kernfunktionalität des Chatbots ermöglicht es, natürlichsprachliche Anfragen zum gesamten Produktkatalog zu stellen. Wenn beispielsweise nach "Welche Lampen haben wir auf Lager" gefragt wird, versteht das System durch seine semantische Intelligenz, dass damit auch LEDs, Leuchten und verwandte Beleuchtungsprodukte gemeint sein könnten.</w:t>
      </w:r>
    </w:p>
    <w:p w14:paraId="2FA0EF24" w14:textId="2DE7288E" w:rsidR="00234026" w:rsidRPr="00234026" w:rsidRDefault="00234026" w:rsidP="00234026">
      <w:pPr>
        <w:rPr>
          <w:lang w:val="en-CH"/>
        </w:rPr>
      </w:pPr>
      <w:r w:rsidRPr="00234026">
        <w:rPr>
          <w:lang w:val="en-CH"/>
        </w:rPr>
        <w:t xml:space="preserve">Das System durchsucht dabei alle </w:t>
      </w:r>
      <w:r>
        <w:rPr>
          <w:lang w:val="en-CH"/>
        </w:rPr>
        <w:t xml:space="preserve">verfügbaren </w:t>
      </w:r>
      <w:r w:rsidRPr="00234026">
        <w:rPr>
          <w:lang w:val="en-CH"/>
        </w:rPr>
        <w:t>Tabellen des PowerBI-Semantikmodells und aggregiert die relevanten Informationen zu einer verständlichen Antwort. Dabei werden standardmä</w:t>
      </w:r>
      <w:r>
        <w:rPr>
          <w:lang w:val="en-CH"/>
        </w:rPr>
        <w:t>ss</w:t>
      </w:r>
      <w:r w:rsidRPr="00234026">
        <w:rPr>
          <w:lang w:val="en-CH"/>
        </w:rPr>
        <w:t>ig die ersten zehn relevantesten Ergebnisse angezeigt, wobei immer die interne W. Althaus Artikelnummer prominent dargestellt wird - ein Detail, das während der Demo als besonders wichtig kommuniziert wurde.</w:t>
      </w:r>
    </w:p>
    <w:p w14:paraId="4C0306FA" w14:textId="77777777" w:rsidR="00234026" w:rsidRPr="00234026" w:rsidRDefault="00234026" w:rsidP="00234026">
      <w:pPr>
        <w:pStyle w:val="Heading2"/>
        <w:rPr>
          <w:lang w:val="en-CH"/>
        </w:rPr>
      </w:pPr>
      <w:r w:rsidRPr="00234026">
        <w:rPr>
          <w:lang w:val="en-CH"/>
        </w:rPr>
        <w:t>Erweiterte Suchfunktionen</w:t>
      </w:r>
    </w:p>
    <w:p w14:paraId="2B2F88ED" w14:textId="180B8AB5" w:rsidR="00234026" w:rsidRPr="00234026" w:rsidRDefault="00234026" w:rsidP="00234026">
      <w:pPr>
        <w:rPr>
          <w:lang w:val="en-CH"/>
        </w:rPr>
      </w:pPr>
      <w:r w:rsidRPr="00234026">
        <w:rPr>
          <w:lang w:val="en-CH"/>
        </w:rPr>
        <w:t>Die Suche geht über einfache Textabfragen hinaus. Es können komplexe technische Anforderungen formuliert werden, wie etwa "einphasiges Netzgerät mit mindestens 10 Ampere Ausgangsstrom, das UL-zertifiziert ist und auf Lager verfügbar ist". Der Chatbot versteht diese mehrdimensionalen Kriterien und filtert entsprechend durch den Datenbestand. Die Lagerbestände werden dabei in Echtzeit aus den PowerBI-Daten gezogen, sodass die angezeigten Verfügbarkeiten immer dem aktuellen Stand nach der letzten nächtlichen Synchronisation entsprechen.</w:t>
      </w:r>
    </w:p>
    <w:p w14:paraId="59A4B959" w14:textId="77777777" w:rsidR="00234026" w:rsidRPr="00234026" w:rsidRDefault="00234026" w:rsidP="00234026">
      <w:pPr>
        <w:pStyle w:val="Heading2"/>
        <w:rPr>
          <w:lang w:val="en-CH"/>
        </w:rPr>
      </w:pPr>
      <w:r w:rsidRPr="00234026">
        <w:rPr>
          <w:lang w:val="en-CH"/>
        </w:rPr>
        <w:t>Technische Umsetzung</w:t>
      </w:r>
    </w:p>
    <w:p w14:paraId="1F676F97" w14:textId="4D49D2AA" w:rsidR="00234026" w:rsidRPr="00234026" w:rsidRDefault="00234026" w:rsidP="00234026">
      <w:pPr>
        <w:rPr>
          <w:lang w:val="en-CH"/>
        </w:rPr>
      </w:pPr>
      <w:r w:rsidRPr="00234026">
        <w:rPr>
          <w:lang w:val="en-CH"/>
        </w:rPr>
        <w:t xml:space="preserve">Der Pre-Processing Server ist bereits entwickelt und bereit für das Deployment im Azure Tenant. Er wird die Daten intelligent vorbereiten, Stichwort-Indizes erstellen, Produktattribute verknüpfen und die Datenstruktur für schnelle Abfragen optimieren. Die bereits implementierten </w:t>
      </w:r>
      <w:r w:rsidRPr="00234026">
        <w:rPr>
          <w:lang w:val="en-CH"/>
        </w:rPr>
        <w:lastRenderedPageBreak/>
        <w:t xml:space="preserve">Performance-Verbesserungen ermöglichen es, </w:t>
      </w:r>
      <w:r>
        <w:rPr>
          <w:lang w:val="en-CH"/>
        </w:rPr>
        <w:t>die</w:t>
      </w:r>
      <w:r w:rsidRPr="00234026">
        <w:rPr>
          <w:lang w:val="en-CH"/>
        </w:rPr>
        <w:t xml:space="preserve"> Anfragen </w:t>
      </w:r>
      <w:r>
        <w:rPr>
          <w:lang w:val="en-CH"/>
        </w:rPr>
        <w:t xml:space="preserve">schneller zu </w:t>
      </w:r>
      <w:r w:rsidRPr="00234026">
        <w:rPr>
          <w:lang w:val="en-CH"/>
        </w:rPr>
        <w:t>beantworten.</w:t>
      </w:r>
    </w:p>
    <w:p w14:paraId="5E30A8AE" w14:textId="18DB8F02" w:rsidR="00234026" w:rsidRPr="00234026" w:rsidRDefault="00234026" w:rsidP="00234026">
      <w:pPr>
        <w:pStyle w:val="Heading1"/>
        <w:rPr>
          <w:lang w:val="en-CH"/>
        </w:rPr>
      </w:pPr>
      <w:bookmarkStart w:id="2" w:name="_Toc210987459"/>
      <w:r w:rsidRPr="00234026">
        <w:rPr>
          <w:lang w:val="en-CH"/>
        </w:rPr>
        <w:t xml:space="preserve">Use Case 2: Automatische </w:t>
      </w:r>
      <w:r w:rsidR="00083F7A">
        <w:rPr>
          <w:lang w:val="en-CH"/>
        </w:rPr>
        <w:t xml:space="preserve">Web </w:t>
      </w:r>
      <w:r w:rsidRPr="00234026">
        <w:rPr>
          <w:lang w:val="en-CH"/>
        </w:rPr>
        <w:t>Informations</w:t>
      </w:r>
      <w:r w:rsidR="00083F7A">
        <w:rPr>
          <w:lang w:val="en-CH"/>
        </w:rPr>
        <w:t>-A</w:t>
      </w:r>
      <w:r w:rsidRPr="00234026">
        <w:rPr>
          <w:lang w:val="en-CH"/>
        </w:rPr>
        <w:t>nreicherung</w:t>
      </w:r>
      <w:bookmarkEnd w:id="2"/>
    </w:p>
    <w:p w14:paraId="0BC3F73A" w14:textId="77777777" w:rsidR="00234026" w:rsidRPr="00234026" w:rsidRDefault="00234026" w:rsidP="00234026">
      <w:pPr>
        <w:pStyle w:val="Heading2"/>
        <w:rPr>
          <w:lang w:val="en-CH"/>
        </w:rPr>
      </w:pPr>
      <w:r w:rsidRPr="00234026">
        <w:rPr>
          <w:lang w:val="en-CH"/>
        </w:rPr>
        <w:t>Konzept der Datenanreicherung</w:t>
      </w:r>
    </w:p>
    <w:p w14:paraId="77F021A4" w14:textId="77777777" w:rsidR="00234026" w:rsidRPr="00234026" w:rsidRDefault="00234026" w:rsidP="00234026">
      <w:pPr>
        <w:rPr>
          <w:lang w:val="en-CH"/>
        </w:rPr>
      </w:pPr>
      <w:r w:rsidRPr="00234026">
        <w:rPr>
          <w:lang w:val="en-CH"/>
        </w:rPr>
        <w:t>Ein besonderer Mehrwert des Systems liegt in seiner Fähigkeit, interne Produktdaten automatisch mit externen Informationen anzureichern. Wenn Details zu einem spezifischen Artikel angefordert werden, nutzt der Chatbot die Artikelnummer, um im Internet nach relevanten Zusatzinformationen zu suchen. Dies geschieht vollautomatisch und intelligent - das System erkennt, welche Informationen fehlen und wo diese gefunden werden könnten.</w:t>
      </w:r>
    </w:p>
    <w:p w14:paraId="52478BE9" w14:textId="77777777" w:rsidR="00234026" w:rsidRPr="00234026" w:rsidRDefault="00234026" w:rsidP="00234026">
      <w:pPr>
        <w:pStyle w:val="Heading2"/>
        <w:rPr>
          <w:lang w:val="en-CH"/>
        </w:rPr>
      </w:pPr>
      <w:r w:rsidRPr="00234026">
        <w:rPr>
          <w:lang w:val="en-CH"/>
        </w:rPr>
        <w:t>Praktische Anwendung</w:t>
      </w:r>
    </w:p>
    <w:p w14:paraId="1DCF42E3" w14:textId="77777777" w:rsidR="00234026" w:rsidRPr="00234026" w:rsidRDefault="00234026" w:rsidP="00234026">
      <w:pPr>
        <w:rPr>
          <w:lang w:val="en-CH"/>
        </w:rPr>
      </w:pPr>
      <w:r w:rsidRPr="00234026">
        <w:rPr>
          <w:lang w:val="en-CH"/>
        </w:rPr>
        <w:t>In der Demo wurde gezeigt, wie das System zu einem Stecker-Kabel nicht nur die internen Daten präsentiert, sondern auch das originale Produktdatenblatt des Herstellers findet, Produktbilder aus dem Web lädt und direkte Links zu den Herstellerseiten bereitstellt. Diese Funktionalität erspart zeitaufwändige manuelle Recherchen und stellt sicher, dass immer die aktuellsten Herstellerinformationen verfügbar sind.</w:t>
      </w:r>
    </w:p>
    <w:p w14:paraId="3345BEC1" w14:textId="77777777" w:rsidR="00234026" w:rsidRPr="00234026" w:rsidRDefault="00234026" w:rsidP="00234026">
      <w:pPr>
        <w:rPr>
          <w:lang w:val="en-CH"/>
        </w:rPr>
      </w:pPr>
      <w:r w:rsidRPr="00234026">
        <w:rPr>
          <w:lang w:val="en-CH"/>
        </w:rPr>
        <w:t>Die gefundenen Informationen werden intelligent aufbereitet und im Kontext der internen Daten präsentiert. So entsteht eine ganzheitliche Produktansicht, die sowohl spezifische Informationen wie Lagerbestand und interne Artikelnummer als auch externe Daten wie technische Spezifikationen und Herstellerdokumentation vereint.</w:t>
      </w:r>
    </w:p>
    <w:p w14:paraId="15B3C61C" w14:textId="77777777" w:rsidR="00234026" w:rsidRPr="00234026" w:rsidRDefault="00234026" w:rsidP="00234026">
      <w:pPr>
        <w:pStyle w:val="Heading2"/>
        <w:rPr>
          <w:lang w:val="en-CH"/>
        </w:rPr>
      </w:pPr>
      <w:r w:rsidRPr="00234026">
        <w:rPr>
          <w:lang w:val="en-CH"/>
        </w:rPr>
        <w:t>Datenschutz und Kontrolle</w:t>
      </w:r>
    </w:p>
    <w:p w14:paraId="2CC3EB67" w14:textId="06574DDB" w:rsidR="00234026" w:rsidRPr="00234026" w:rsidRDefault="00234026" w:rsidP="00234026">
      <w:pPr>
        <w:rPr>
          <w:lang w:val="en-CH"/>
        </w:rPr>
      </w:pPr>
      <w:r w:rsidRPr="00234026">
        <w:rPr>
          <w:lang w:val="en-CH"/>
        </w:rPr>
        <w:t>Wichtig ist dabei, dass diese Web-Recherchen kontrolliert ablaufen. Das System nutzt nur vertrauenswürdige Quellen und markiert externe Informationen entsprechend. Interne Daten werden dabei niemals an externe Dienste übertragen - die Suche erfolgt ausschlie</w:t>
      </w:r>
      <w:r>
        <w:rPr>
          <w:lang w:val="en-CH"/>
        </w:rPr>
        <w:t>ss</w:t>
      </w:r>
      <w:r w:rsidRPr="00234026">
        <w:rPr>
          <w:lang w:val="en-CH"/>
        </w:rPr>
        <w:t>lich über öffentlich verfügbare Produktidentifikatoren.</w:t>
      </w:r>
    </w:p>
    <w:p w14:paraId="732A8FFA" w14:textId="77777777" w:rsidR="00234026" w:rsidRPr="00234026" w:rsidRDefault="00234026" w:rsidP="00234026">
      <w:pPr>
        <w:pStyle w:val="Heading1"/>
        <w:rPr>
          <w:lang w:val="en-CH"/>
        </w:rPr>
      </w:pPr>
      <w:bookmarkStart w:id="3" w:name="_Toc210987460"/>
      <w:r w:rsidRPr="00234026">
        <w:rPr>
          <w:lang w:val="en-CH"/>
        </w:rPr>
        <w:t>Use Case 3: Automatisiertes Konformitäts-Management</w:t>
      </w:r>
      <w:bookmarkEnd w:id="3"/>
    </w:p>
    <w:p w14:paraId="42E2678D" w14:textId="77777777" w:rsidR="00234026" w:rsidRPr="00234026" w:rsidRDefault="00234026" w:rsidP="00234026">
      <w:pPr>
        <w:pStyle w:val="Heading2"/>
        <w:rPr>
          <w:lang w:val="en-CH"/>
        </w:rPr>
      </w:pPr>
      <w:r w:rsidRPr="00234026">
        <w:rPr>
          <w:lang w:val="en-CH"/>
        </w:rPr>
        <w:t>Die Herausforderung</w:t>
      </w:r>
    </w:p>
    <w:p w14:paraId="02AB5E46" w14:textId="1BA908BD" w:rsidR="00234026" w:rsidRPr="00234026" w:rsidRDefault="00234026" w:rsidP="00234026">
      <w:pPr>
        <w:rPr>
          <w:lang w:val="en-CH"/>
        </w:rPr>
      </w:pPr>
      <w:r w:rsidRPr="00234026">
        <w:rPr>
          <w:lang w:val="en-CH"/>
        </w:rPr>
        <w:t>Während der Demo wurde deutlich, dass die Verwaltung von Konformitätsdaten, insbesondere REACH- und RoHS-Compliance, einen erheblichen manuellen Aufwand darstellt. Es muss regelmä</w:t>
      </w:r>
      <w:r>
        <w:rPr>
          <w:lang w:val="en-CH"/>
        </w:rPr>
        <w:t>ss</w:t>
      </w:r>
      <w:r w:rsidRPr="00234026">
        <w:rPr>
          <w:lang w:val="en-CH"/>
        </w:rPr>
        <w:t>ig geprüft werden, ob Produkte den aktuellen Regularien entsprechen und ob die notwendigen Zertifizierungen vorliegen. Dieser Prozess ist nicht nur zeitintensiv, sondern auch fehleranfällig, da sich Regularien ändern und neue Produkte kontinuierlich hinzukommen.</w:t>
      </w:r>
    </w:p>
    <w:p w14:paraId="034C52F0" w14:textId="77777777" w:rsidR="00234026" w:rsidRPr="00234026" w:rsidRDefault="00234026" w:rsidP="00234026">
      <w:pPr>
        <w:pStyle w:val="Heading2"/>
        <w:rPr>
          <w:lang w:val="en-CH"/>
        </w:rPr>
      </w:pPr>
      <w:r w:rsidRPr="00234026">
        <w:rPr>
          <w:lang w:val="en-CH"/>
        </w:rPr>
        <w:lastRenderedPageBreak/>
        <w:t>Automatisierte Lösung</w:t>
      </w:r>
    </w:p>
    <w:p w14:paraId="22167AD0" w14:textId="77777777" w:rsidR="00234026" w:rsidRPr="00234026" w:rsidRDefault="00234026" w:rsidP="00234026">
      <w:pPr>
        <w:rPr>
          <w:lang w:val="en-CH"/>
        </w:rPr>
      </w:pPr>
      <w:r w:rsidRPr="00234026">
        <w:rPr>
          <w:lang w:val="en-CH"/>
        </w:rPr>
        <w:t>Der Chatbot übernimmt diese Aufgabe durch intelligente Automatisierung. Für jeden Artikel im System kann das System selbstständig nach aktuellen REACH- und RoHS-Konformitätsdaten suchen. Dies geschieht sowohl auf Anfrage für einzelne Produkte als auch als nächtlicher Batch-Prozess für den gesamten Katalog.</w:t>
      </w:r>
    </w:p>
    <w:p w14:paraId="53723BD3" w14:textId="30EC1F80" w:rsidR="00234026" w:rsidRPr="00234026" w:rsidRDefault="00234026" w:rsidP="00234026">
      <w:pPr>
        <w:rPr>
          <w:lang w:val="en-CH"/>
        </w:rPr>
      </w:pPr>
      <w:r w:rsidRPr="00234026">
        <w:rPr>
          <w:lang w:val="en-CH"/>
        </w:rPr>
        <w:t>Wenn nach den Konformitätsdaten eines spezifischen Artikels gefragt wird, durchsucht der Chatbot gezielt Herstellerdatenbanken und offizielle Compliance-Portale. Die gefundenen Informationen werden strukturiert aufbereitet und können bei Bedarf in das System zurückgespielt werden</w:t>
      </w:r>
      <w:r>
        <w:rPr>
          <w:lang w:val="en-CH"/>
        </w:rPr>
        <w:t xml:space="preserve"> (die Daten-Rückspeisung ist nicht Bestandteil des Schrittes 2)</w:t>
      </w:r>
      <w:r w:rsidRPr="00234026">
        <w:rPr>
          <w:lang w:val="en-CH"/>
        </w:rPr>
        <w:t>. Wie im Meeting angemerkt wurde: "Wenn man einfach badgemässig sagen kann, dass jede Nacht die Konformitäten mit den neuen Produkten nachgeführt werden, dann muss sich niemand mehr darum kümmern."</w:t>
      </w:r>
    </w:p>
    <w:p w14:paraId="606DDDAD" w14:textId="77777777" w:rsidR="00234026" w:rsidRPr="00234026" w:rsidRDefault="00234026" w:rsidP="00234026">
      <w:pPr>
        <w:pStyle w:val="Heading2"/>
        <w:rPr>
          <w:lang w:val="en-CH"/>
        </w:rPr>
      </w:pPr>
      <w:r w:rsidRPr="00234026">
        <w:rPr>
          <w:lang w:val="en-CH"/>
        </w:rPr>
        <w:t>Validierung und Kontrolle</w:t>
      </w:r>
    </w:p>
    <w:p w14:paraId="71DE0F62" w14:textId="38288B34" w:rsidR="00234026" w:rsidRPr="00234026" w:rsidRDefault="00234026" w:rsidP="00234026">
      <w:pPr>
        <w:rPr>
          <w:lang w:val="en-CH"/>
        </w:rPr>
      </w:pPr>
      <w:r w:rsidRPr="00234026">
        <w:rPr>
          <w:lang w:val="en-CH"/>
        </w:rPr>
        <w:t xml:space="preserve">Um die Datenqualität zu gewährleisten, </w:t>
      </w:r>
      <w:r>
        <w:rPr>
          <w:lang w:val="en-CH"/>
        </w:rPr>
        <w:t>muss</w:t>
      </w:r>
      <w:r w:rsidRPr="00234026">
        <w:rPr>
          <w:lang w:val="en-CH"/>
        </w:rPr>
        <w:t xml:space="preserve"> </w:t>
      </w:r>
      <w:r>
        <w:rPr>
          <w:lang w:val="en-CH"/>
        </w:rPr>
        <w:t xml:space="preserve">kundenseitig </w:t>
      </w:r>
      <w:r w:rsidRPr="00234026">
        <w:rPr>
          <w:lang w:val="en-CH"/>
        </w:rPr>
        <w:t xml:space="preserve">ein Validierungsprozess </w:t>
      </w:r>
      <w:r>
        <w:rPr>
          <w:lang w:val="en-CH"/>
        </w:rPr>
        <w:t xml:space="preserve">definiert und </w:t>
      </w:r>
      <w:r w:rsidRPr="00234026">
        <w:rPr>
          <w:lang w:val="en-CH"/>
        </w:rPr>
        <w:t>implementiert</w:t>
      </w:r>
      <w:r>
        <w:rPr>
          <w:lang w:val="en-CH"/>
        </w:rPr>
        <w:t xml:space="preserve"> werden</w:t>
      </w:r>
      <w:r w:rsidRPr="00234026">
        <w:rPr>
          <w:lang w:val="en-CH"/>
        </w:rPr>
        <w:t>. Neue oder geänderte Konformitätsdaten werden zunächst als "zu prüfen" markiert und können von Fachexperten freigegeben werden. Dies stellt sicher, dass die Automatisierung die Prozesse unterstützt, ohne die notwendige menschliche Kontrolle zu umgehen. Der Chatbot wird dabei transparent anzeigen, woher die Informationen stammen und wann diese zuletzt aktualisiert wurden.</w:t>
      </w:r>
    </w:p>
    <w:p w14:paraId="6F012520" w14:textId="77777777" w:rsidR="00234026" w:rsidRPr="00234026" w:rsidRDefault="00234026" w:rsidP="00234026">
      <w:pPr>
        <w:pStyle w:val="Heading1"/>
        <w:rPr>
          <w:lang w:val="en-CH"/>
        </w:rPr>
      </w:pPr>
      <w:bookmarkStart w:id="4" w:name="_Toc210987461"/>
      <w:r w:rsidRPr="00234026">
        <w:rPr>
          <w:lang w:val="en-CH"/>
        </w:rPr>
        <w:t>Technische Implementierung - Aktueller Stand</w:t>
      </w:r>
      <w:bookmarkEnd w:id="4"/>
    </w:p>
    <w:p w14:paraId="19FA26A7" w14:textId="77777777" w:rsidR="00234026" w:rsidRPr="00234026" w:rsidRDefault="00234026" w:rsidP="00234026">
      <w:pPr>
        <w:pStyle w:val="Heading2"/>
        <w:rPr>
          <w:lang w:val="en-CH"/>
        </w:rPr>
      </w:pPr>
      <w:r w:rsidRPr="00234026">
        <w:rPr>
          <w:lang w:val="en-CH"/>
        </w:rPr>
        <w:t>Bereits umgesetzte Komponenten</w:t>
      </w:r>
    </w:p>
    <w:p w14:paraId="2CA9890B" w14:textId="0A30AF80" w:rsidR="00234026" w:rsidRPr="00234026" w:rsidRDefault="00234026" w:rsidP="00234026">
      <w:pPr>
        <w:rPr>
          <w:lang w:val="en-CH"/>
        </w:rPr>
      </w:pPr>
      <w:r w:rsidRPr="00234026">
        <w:rPr>
          <w:lang w:val="en-CH"/>
        </w:rPr>
        <w:t>Die technische Basis für Phase 2 ist bereits weitgehend vorbereitet. Die Performance-Optimierungen wurden implementiert. Das Streaming-Feature für eine verbesserte Benutzererfahrung wurde ebenfalls integriert.</w:t>
      </w:r>
    </w:p>
    <w:p w14:paraId="7EFB438F" w14:textId="3611D00B" w:rsidR="00234026" w:rsidRPr="00234026" w:rsidRDefault="00234026" w:rsidP="00234026">
      <w:pPr>
        <w:rPr>
          <w:lang w:val="en-CH"/>
        </w:rPr>
      </w:pPr>
      <w:r w:rsidRPr="00234026">
        <w:rPr>
          <w:lang w:val="en-CH"/>
        </w:rPr>
        <w:t>Der PowerBI-Konnektor wurde in unserem Lab erfolgreich entwickelt und getestet. Die Anbindung an PowerBI-Datensätze funktioniert zuverlässig und der Pre-Processing Service ist implementiert und bereit für das Deployment.</w:t>
      </w:r>
    </w:p>
    <w:p w14:paraId="085BB99E" w14:textId="77777777" w:rsidR="00234026" w:rsidRPr="00234026" w:rsidRDefault="00234026" w:rsidP="00234026">
      <w:pPr>
        <w:pStyle w:val="Heading2"/>
        <w:rPr>
          <w:lang w:val="en-CH"/>
        </w:rPr>
      </w:pPr>
      <w:r w:rsidRPr="00234026">
        <w:rPr>
          <w:lang w:val="en-CH"/>
        </w:rPr>
        <w:t>Finaler Schritt: Integration der W. Althaus Daten</w:t>
      </w:r>
    </w:p>
    <w:p w14:paraId="5E01F062" w14:textId="69DE9A19" w:rsidR="00234026" w:rsidRPr="00234026" w:rsidRDefault="00234026" w:rsidP="00234026">
      <w:pPr>
        <w:rPr>
          <w:lang w:val="en-CH"/>
        </w:rPr>
      </w:pPr>
      <w:r w:rsidRPr="00234026">
        <w:rPr>
          <w:lang w:val="en-CH"/>
        </w:rPr>
        <w:t xml:space="preserve">Der letzte verbleibende Schritt ist die Einbindung der spezifischen PowerBI-Daten von W. Althaus. </w:t>
      </w:r>
      <w:r>
        <w:rPr>
          <w:lang w:val="en-CH"/>
        </w:rPr>
        <w:t>Daran arbeiten wir aktuell</w:t>
      </w:r>
      <w:r w:rsidRPr="00234026">
        <w:rPr>
          <w:lang w:val="en-CH"/>
        </w:rPr>
        <w:t>.</w:t>
      </w:r>
    </w:p>
    <w:p w14:paraId="0B6FBA6B" w14:textId="77777777" w:rsidR="00234026" w:rsidRPr="00234026" w:rsidRDefault="00234026" w:rsidP="00234026">
      <w:pPr>
        <w:pStyle w:val="Heading1"/>
        <w:rPr>
          <w:lang w:val="en-CH"/>
        </w:rPr>
      </w:pPr>
      <w:bookmarkStart w:id="5" w:name="_Toc210987462"/>
      <w:r w:rsidRPr="00234026">
        <w:rPr>
          <w:lang w:val="en-CH"/>
        </w:rPr>
        <w:t>Nächste Schritte</w:t>
      </w:r>
      <w:bookmarkEnd w:id="5"/>
    </w:p>
    <w:p w14:paraId="584F540A" w14:textId="77777777" w:rsidR="00234026" w:rsidRPr="00234026" w:rsidRDefault="00234026" w:rsidP="00234026">
      <w:pPr>
        <w:pStyle w:val="Heading2"/>
        <w:rPr>
          <w:lang w:val="en-CH"/>
        </w:rPr>
      </w:pPr>
      <w:r w:rsidRPr="00234026">
        <w:rPr>
          <w:lang w:val="en-CH"/>
        </w:rPr>
        <w:t>Benötigte Informationen von W. Althaus</w:t>
      </w:r>
    </w:p>
    <w:p w14:paraId="7657F42C" w14:textId="65BC49C7" w:rsidR="00234026" w:rsidRPr="00234026" w:rsidRDefault="00234026" w:rsidP="00234026">
      <w:pPr>
        <w:rPr>
          <w:lang w:val="en-CH"/>
        </w:rPr>
      </w:pPr>
      <w:r w:rsidRPr="00234026">
        <w:rPr>
          <w:lang w:val="en-CH"/>
        </w:rPr>
        <w:t xml:space="preserve">Für die finale Integration </w:t>
      </w:r>
      <w:r>
        <w:rPr>
          <w:lang w:val="en-CH"/>
        </w:rPr>
        <w:t xml:space="preserve">benötigen wir noch </w:t>
      </w:r>
      <w:r w:rsidRPr="00234026">
        <w:rPr>
          <w:lang w:val="en-CH"/>
        </w:rPr>
        <w:t xml:space="preserve">eine Dokumentation, </w:t>
      </w:r>
      <w:r>
        <w:rPr>
          <w:lang w:val="en-CH"/>
        </w:rPr>
        <w:t xml:space="preserve">wie wir die PowerBI </w:t>
      </w:r>
      <w:r w:rsidRPr="00234026">
        <w:rPr>
          <w:lang w:val="en-CH"/>
        </w:rPr>
        <w:t>Tabellen miteinander verknüpf</w:t>
      </w:r>
      <w:r>
        <w:rPr>
          <w:lang w:val="en-CH"/>
        </w:rPr>
        <w:t>en sollen</w:t>
      </w:r>
      <w:r w:rsidRPr="00234026">
        <w:rPr>
          <w:lang w:val="en-CH"/>
        </w:rPr>
        <w:t>. Dies ermöglicht es, die bereits vorbereiteten Komponenten spezifisch auf die Datenstruktur anzupassen und sicherzustellen, dass alle relevanten Informationen korrekt aggregiert werden.</w:t>
      </w:r>
    </w:p>
    <w:p w14:paraId="273F3572" w14:textId="77777777" w:rsidR="00234026" w:rsidRPr="00234026" w:rsidRDefault="00234026" w:rsidP="00234026">
      <w:pPr>
        <w:rPr>
          <w:lang w:val="en-CH"/>
        </w:rPr>
      </w:pPr>
      <w:r w:rsidRPr="00234026">
        <w:rPr>
          <w:lang w:val="en-CH"/>
        </w:rPr>
        <w:lastRenderedPageBreak/>
        <w:t>Zusätzlich wären einige typische Anwendungsfälle und Beispielabfragen hilfreich, anhand derer die Systemleistung mit den realen Daten validiert werden kann. Diese Test-Cases helfen dabei, die Abfrageergebnisse zu optimieren und sicherzustellen, dass die relevantesten Informationen priorisiert werden.</w:t>
      </w:r>
    </w:p>
    <w:p w14:paraId="68EC5AE0" w14:textId="77777777" w:rsidR="00234026" w:rsidRPr="00234026" w:rsidRDefault="00234026" w:rsidP="00234026">
      <w:pPr>
        <w:pStyle w:val="Heading2"/>
        <w:rPr>
          <w:lang w:val="en-CH"/>
        </w:rPr>
      </w:pPr>
      <w:r w:rsidRPr="00234026">
        <w:rPr>
          <w:lang w:val="en-CH"/>
        </w:rPr>
        <w:t>Zeithorizont</w:t>
      </w:r>
    </w:p>
    <w:p w14:paraId="4E673F3B" w14:textId="730F2CD1" w:rsidR="00234026" w:rsidRPr="00234026" w:rsidRDefault="00234026" w:rsidP="00234026">
      <w:pPr>
        <w:rPr>
          <w:lang w:val="en-CH"/>
        </w:rPr>
      </w:pPr>
      <w:r>
        <w:rPr>
          <w:lang w:val="en-CH"/>
        </w:rPr>
        <w:t xml:space="preserve">Nachdem </w:t>
      </w:r>
      <w:r w:rsidRPr="00234026">
        <w:rPr>
          <w:lang w:val="en-CH"/>
        </w:rPr>
        <w:t xml:space="preserve">die technische Infrastruktur bereits entwickelt und getestet ist, </w:t>
      </w:r>
      <w:r>
        <w:rPr>
          <w:lang w:val="en-CH"/>
        </w:rPr>
        <w:t>stehen noch diese Schritte an</w:t>
      </w:r>
      <w:r w:rsidRPr="00234026">
        <w:rPr>
          <w:lang w:val="en-CH"/>
        </w:rPr>
        <w:t>:</w:t>
      </w:r>
    </w:p>
    <w:p w14:paraId="7544E26A" w14:textId="273DB2BF" w:rsidR="00234026" w:rsidRPr="00234026" w:rsidRDefault="000E2F55" w:rsidP="00234026">
      <w:pPr>
        <w:rPr>
          <w:lang w:val="en-CH"/>
        </w:rPr>
      </w:pPr>
      <w:r w:rsidRPr="000E2F55">
        <w:rPr>
          <w:b/>
          <w:bCs/>
          <w:lang w:val="en-CH"/>
        </w:rPr>
        <w:t xml:space="preserve">Woche vom 20.10.2025: </w:t>
      </w:r>
      <w:r w:rsidR="00234026">
        <w:rPr>
          <w:lang w:val="en-CH"/>
        </w:rPr>
        <w:t>E</w:t>
      </w:r>
      <w:r w:rsidR="00234026" w:rsidRPr="00234026">
        <w:rPr>
          <w:lang w:val="en-CH"/>
        </w:rPr>
        <w:t>rste Tests mit Live-Daten, Validierung der Use Cases, Optimierung der Abfragen basierend auf realem Datenbestand</w:t>
      </w:r>
    </w:p>
    <w:p w14:paraId="6EAF01BA" w14:textId="11428C7A" w:rsidR="00234026" w:rsidRPr="00234026" w:rsidRDefault="000E2F55" w:rsidP="00234026">
      <w:pPr>
        <w:rPr>
          <w:lang w:val="en-CH"/>
        </w:rPr>
      </w:pPr>
      <w:r w:rsidRPr="000E2F55">
        <w:rPr>
          <w:b/>
          <w:bCs/>
          <w:lang w:val="en-CH"/>
        </w:rPr>
        <w:t>Woche vom 2</w:t>
      </w:r>
      <w:r>
        <w:rPr>
          <w:b/>
          <w:bCs/>
          <w:lang w:val="en-CH"/>
        </w:rPr>
        <w:t>7</w:t>
      </w:r>
      <w:r w:rsidRPr="000E2F55">
        <w:rPr>
          <w:b/>
          <w:bCs/>
          <w:lang w:val="en-CH"/>
        </w:rPr>
        <w:t xml:space="preserve">.10.2025: </w:t>
      </w:r>
      <w:r w:rsidR="00234026" w:rsidRPr="00234026">
        <w:rPr>
          <w:lang w:val="en-CH"/>
        </w:rPr>
        <w:t>Intensivtestphase, in der praktische Erfahrungen gesammelt und dokumentiert werden</w:t>
      </w:r>
    </w:p>
    <w:p w14:paraId="4AE23B46" w14:textId="47917508" w:rsidR="00234026" w:rsidRPr="00234026" w:rsidRDefault="000E2F55" w:rsidP="00234026">
      <w:pPr>
        <w:rPr>
          <w:lang w:val="en-CH"/>
        </w:rPr>
      </w:pPr>
      <w:r>
        <w:rPr>
          <w:b/>
          <w:bCs/>
          <w:lang w:val="en-CH"/>
        </w:rPr>
        <w:t>Ab 30.10.2025</w:t>
      </w:r>
      <w:r w:rsidR="00234026" w:rsidRPr="00234026">
        <w:rPr>
          <w:b/>
          <w:bCs/>
          <w:lang w:val="en-CH"/>
        </w:rPr>
        <w:t>:</w:t>
      </w:r>
      <w:r w:rsidR="00234026" w:rsidRPr="00234026">
        <w:rPr>
          <w:lang w:val="en-CH"/>
        </w:rPr>
        <w:t xml:space="preserve"> Produktiv nutzbarer Chatbot mit allen drei implementierten Use Cases</w:t>
      </w:r>
    </w:p>
    <w:p w14:paraId="6408CC43" w14:textId="77777777" w:rsidR="00234026" w:rsidRPr="00234026" w:rsidRDefault="00234026" w:rsidP="00234026">
      <w:pPr>
        <w:pStyle w:val="Heading1"/>
        <w:rPr>
          <w:lang w:val="en-CH"/>
        </w:rPr>
      </w:pPr>
      <w:bookmarkStart w:id="6" w:name="_Toc210987463"/>
      <w:r w:rsidRPr="00234026">
        <w:rPr>
          <w:lang w:val="en-CH"/>
        </w:rPr>
        <w:t>Ausblick</w:t>
      </w:r>
      <w:bookmarkEnd w:id="6"/>
    </w:p>
    <w:p w14:paraId="40910C64" w14:textId="77777777" w:rsidR="00234026" w:rsidRPr="00234026" w:rsidRDefault="00234026" w:rsidP="00234026">
      <w:pPr>
        <w:rPr>
          <w:lang w:val="en-CH"/>
        </w:rPr>
      </w:pPr>
      <w:r w:rsidRPr="00234026">
        <w:rPr>
          <w:lang w:val="en-CH"/>
        </w:rPr>
        <w:t>Diese zweite Phase legt das Fundament für die weitere Automatisierung der Produktdatenverwaltung. Die hier implementierten Use Cases sind erst der Anfang - basierend auf den Erfahrungen werden in späteren Phasen weitere Funktionalitäten wie automatische Artikelbezeichnungsoptimierung, intelligente Kategorisierung und Excel-Upload mit Kundenartikelnummer-Matching implementiert. Der Chatbot entwickelt sich so schrittweise zur zentralen Schnittstelle für intelligentes Produktdatenmanagement.</w:t>
      </w:r>
    </w:p>
    <w:p w14:paraId="71ADE846" w14:textId="77777777" w:rsidR="00234026" w:rsidRDefault="00234026" w:rsidP="00E1335E"/>
    <w:sectPr w:rsidR="00234026" w:rsidSect="00E1335E">
      <w:headerReference w:type="default" r:id="rId11"/>
      <w:footerReference w:type="default" r:id="rId12"/>
      <w:pgSz w:w="11900" w:h="16840"/>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32AB" w14:textId="77777777" w:rsidR="00471223" w:rsidRDefault="00471223" w:rsidP="009F4CAF">
      <w:r>
        <w:separator/>
      </w:r>
    </w:p>
  </w:endnote>
  <w:endnote w:type="continuationSeparator" w:id="0">
    <w:p w14:paraId="01A372DD" w14:textId="77777777" w:rsidR="00471223" w:rsidRDefault="00471223" w:rsidP="009F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A04E" w14:textId="6543725E" w:rsidR="009F4CAF" w:rsidRPr="009F4CAF" w:rsidRDefault="00E1335E" w:rsidP="009F4CAF">
    <w:pPr>
      <w:pStyle w:val="Footer"/>
    </w:pPr>
    <w:r>
      <w:t>S</w:t>
    </w:r>
    <w:r w:rsidR="009F4CAF" w:rsidRPr="009F4CAF">
      <w:t xml:space="preserve">eite </w:t>
    </w:r>
    <w:r w:rsidR="009F4CAF" w:rsidRPr="009F4CAF">
      <w:fldChar w:fldCharType="begin"/>
    </w:r>
    <w:r w:rsidR="009F4CAF" w:rsidRPr="009F4CAF">
      <w:instrText xml:space="preserve"> PAGE  \* MERGEFORMAT </w:instrText>
    </w:r>
    <w:r w:rsidR="009F4CAF" w:rsidRPr="009F4CAF">
      <w:fldChar w:fldCharType="separate"/>
    </w:r>
    <w:r w:rsidR="009F4CAF" w:rsidRPr="009F4CAF">
      <w:t>4</w:t>
    </w:r>
    <w:r w:rsidR="009F4CAF" w:rsidRPr="009F4CAF">
      <w:fldChar w:fldCharType="end"/>
    </w:r>
    <w:r w:rsidR="009F4CAF" w:rsidRPr="009F4CAF">
      <w:t xml:space="preserve"> / </w:t>
    </w:r>
    <w:fldSimple w:instr=" NUMPAGES  \* MERGEFORMAT ">
      <w:r w:rsidR="009F4CAF" w:rsidRPr="009F4CAF">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7658" w14:textId="77777777" w:rsidR="00471223" w:rsidRDefault="00471223" w:rsidP="009F4CAF">
      <w:r>
        <w:separator/>
      </w:r>
    </w:p>
  </w:footnote>
  <w:footnote w:type="continuationSeparator" w:id="0">
    <w:p w14:paraId="013B5F88" w14:textId="77777777" w:rsidR="00471223" w:rsidRDefault="00471223" w:rsidP="009F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812B" w14:textId="77777777" w:rsidR="004370CC" w:rsidRDefault="004370CC" w:rsidP="00DE07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BA7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56B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CCEF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FE1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0E8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3A29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941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C0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E4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EA7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00218"/>
    <w:multiLevelType w:val="multilevel"/>
    <w:tmpl w:val="CD468BB4"/>
    <w:lvl w:ilvl="0">
      <w:start w:val="1"/>
      <w:numFmt w:val="ordin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EE7FA0"/>
    <w:multiLevelType w:val="multilevel"/>
    <w:tmpl w:val="E614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E5A78"/>
    <w:multiLevelType w:val="multilevel"/>
    <w:tmpl w:val="EE6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A6268"/>
    <w:multiLevelType w:val="hybridMultilevel"/>
    <w:tmpl w:val="F6F6F3C0"/>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4" w15:restartNumberingAfterBreak="0">
    <w:nsid w:val="13833947"/>
    <w:multiLevelType w:val="multilevel"/>
    <w:tmpl w:val="124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51185"/>
    <w:multiLevelType w:val="multilevel"/>
    <w:tmpl w:val="C3AA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63484"/>
    <w:multiLevelType w:val="multilevel"/>
    <w:tmpl w:val="E826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BC2D49"/>
    <w:multiLevelType w:val="hybridMultilevel"/>
    <w:tmpl w:val="32E25276"/>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18EB2FC7"/>
    <w:multiLevelType w:val="hybridMultilevel"/>
    <w:tmpl w:val="1FB85A0C"/>
    <w:lvl w:ilvl="0" w:tplc="D9D2D97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197609DC"/>
    <w:multiLevelType w:val="multilevel"/>
    <w:tmpl w:val="F5FA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48283D"/>
    <w:multiLevelType w:val="hybridMultilevel"/>
    <w:tmpl w:val="DCD09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CCD1819"/>
    <w:multiLevelType w:val="multilevel"/>
    <w:tmpl w:val="4FAC01CA"/>
    <w:numStyleLink w:val="NumList"/>
  </w:abstractNum>
  <w:abstractNum w:abstractNumId="22" w15:restartNumberingAfterBreak="0">
    <w:nsid w:val="23C332D5"/>
    <w:multiLevelType w:val="multilevel"/>
    <w:tmpl w:val="4FAC01CA"/>
    <w:styleLink w:val="NumList"/>
    <w:lvl w:ilvl="0">
      <w:start w:val="1"/>
      <w:numFmt w:val="decimal"/>
      <w:pStyle w:val="ListNumber"/>
      <w:lvlText w:val="%1."/>
      <w:lvlJc w:val="left"/>
      <w:pPr>
        <w:ind w:left="360" w:hanging="360"/>
      </w:pPr>
      <w:rPr>
        <w:rFonts w:ascii="Verdana" w:hAnsi="Verdana"/>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252D88"/>
    <w:multiLevelType w:val="multilevel"/>
    <w:tmpl w:val="349C9950"/>
    <w:lvl w:ilvl="0">
      <w:start w:val="1"/>
      <w:numFmt w:val="bullet"/>
      <w:lvlText w:val=""/>
      <w:lvlJc w:val="left"/>
      <w:pPr>
        <w:ind w:left="360" w:hanging="360"/>
      </w:pPr>
      <w:rPr>
        <w:rFonts w:ascii="Symbol" w:hAnsi="Symbol" w:hint="default"/>
        <w:sz w:val="22"/>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4" w15:restartNumberingAfterBreak="0">
    <w:nsid w:val="309B5441"/>
    <w:multiLevelType w:val="hybridMultilevel"/>
    <w:tmpl w:val="E1F2A9DA"/>
    <w:lvl w:ilvl="0" w:tplc="90F8E618">
      <w:start w:val="1"/>
      <w:numFmt w:val="bullet"/>
      <w:lvlText w:val=""/>
      <w:lvlJc w:val="left"/>
      <w:pPr>
        <w:tabs>
          <w:tab w:val="num" w:pos="851"/>
        </w:tabs>
        <w:ind w:left="851" w:hanging="426"/>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523725"/>
    <w:multiLevelType w:val="multilevel"/>
    <w:tmpl w:val="7606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14887"/>
    <w:multiLevelType w:val="multilevel"/>
    <w:tmpl w:val="5F6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1004E4"/>
    <w:multiLevelType w:val="multilevel"/>
    <w:tmpl w:val="B54E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F44A3F"/>
    <w:multiLevelType w:val="multilevel"/>
    <w:tmpl w:val="6DE09148"/>
    <w:lvl w:ilvl="0">
      <w:start w:val="1"/>
      <w:numFmt w:val="ordin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090B35"/>
    <w:multiLevelType w:val="multilevel"/>
    <w:tmpl w:val="53CE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4B55CF"/>
    <w:multiLevelType w:val="multilevel"/>
    <w:tmpl w:val="5C1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6D472D"/>
    <w:multiLevelType w:val="multilevel"/>
    <w:tmpl w:val="8530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7216A"/>
    <w:multiLevelType w:val="multilevel"/>
    <w:tmpl w:val="55A6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A54A01"/>
    <w:multiLevelType w:val="multilevel"/>
    <w:tmpl w:val="8AEA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A1219"/>
    <w:multiLevelType w:val="multilevel"/>
    <w:tmpl w:val="50EE3474"/>
    <w:lvl w:ilvl="0">
      <w:start w:val="1"/>
      <w:numFmt w:val="ordinal"/>
      <w:lvlText w:val="%1"/>
      <w:lvlJc w:val="left"/>
      <w:pPr>
        <w:ind w:left="360" w:hanging="360"/>
      </w:pPr>
      <w:rPr>
        <w:rFonts w:hint="default"/>
        <w:sz w:val="22"/>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5" w15:restartNumberingAfterBreak="0">
    <w:nsid w:val="45F5178C"/>
    <w:multiLevelType w:val="multilevel"/>
    <w:tmpl w:val="88989974"/>
    <w:styleLink w:val="AktuelleListe1"/>
    <w:lvl w:ilvl="0">
      <w:start w:val="1"/>
      <w:numFmt w:val="ordin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93E2104"/>
    <w:multiLevelType w:val="multilevel"/>
    <w:tmpl w:val="8354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186C24"/>
    <w:multiLevelType w:val="multilevel"/>
    <w:tmpl w:val="C5AA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1E5174"/>
    <w:multiLevelType w:val="multilevel"/>
    <w:tmpl w:val="6DE09148"/>
    <w:lvl w:ilvl="0">
      <w:start w:val="1"/>
      <w:numFmt w:val="ordinal"/>
      <w:pStyle w:val="List"/>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CAB0A64"/>
    <w:multiLevelType w:val="multilevel"/>
    <w:tmpl w:val="BEC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D57E9F"/>
    <w:multiLevelType w:val="multilevel"/>
    <w:tmpl w:val="4FAC01CA"/>
    <w:numStyleLink w:val="NumList"/>
  </w:abstractNum>
  <w:abstractNum w:abstractNumId="41" w15:restartNumberingAfterBreak="0">
    <w:nsid w:val="513B1C10"/>
    <w:multiLevelType w:val="multilevel"/>
    <w:tmpl w:val="7CA6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1240CD"/>
    <w:multiLevelType w:val="multilevel"/>
    <w:tmpl w:val="78D4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BF29F9"/>
    <w:multiLevelType w:val="multilevel"/>
    <w:tmpl w:val="0407001F"/>
    <w:lvl w:ilvl="0">
      <w:start w:val="1"/>
      <w:numFmt w:val="decimal"/>
      <w:lvlText w:val="%1."/>
      <w:lvlJc w:val="left"/>
      <w:pPr>
        <w:ind w:left="360" w:hanging="360"/>
      </w:pPr>
      <w:rPr>
        <w:rFonts w:ascii="Verdana" w:hAnsi="Verdana"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881DC9"/>
    <w:multiLevelType w:val="multilevel"/>
    <w:tmpl w:val="4FAC01CA"/>
    <w:numStyleLink w:val="NumList"/>
  </w:abstractNum>
  <w:abstractNum w:abstractNumId="45" w15:restartNumberingAfterBreak="0">
    <w:nsid w:val="55475ACB"/>
    <w:multiLevelType w:val="multilevel"/>
    <w:tmpl w:val="93C0D73A"/>
    <w:lvl w:ilvl="0">
      <w:start w:val="1"/>
      <w:numFmt w:val="decimal"/>
      <w:lvlText w:val="%1."/>
      <w:lvlJc w:val="left"/>
      <w:pPr>
        <w:ind w:left="360" w:hanging="360"/>
      </w:pPr>
      <w:rPr>
        <w:rFonts w:ascii="Verdana" w:hAnsi="Verdana"/>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6F5CA1"/>
    <w:multiLevelType w:val="multilevel"/>
    <w:tmpl w:val="349C9950"/>
    <w:lvl w:ilvl="0">
      <w:start w:val="1"/>
      <w:numFmt w:val="bullet"/>
      <w:lvlText w:val=""/>
      <w:lvlJc w:val="left"/>
      <w:pPr>
        <w:ind w:left="360" w:hanging="360"/>
      </w:pPr>
      <w:rPr>
        <w:rFonts w:ascii="Symbol" w:hAnsi="Symbol" w:hint="default"/>
        <w:sz w:val="22"/>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7" w15:restartNumberingAfterBreak="0">
    <w:nsid w:val="682B7698"/>
    <w:multiLevelType w:val="multilevel"/>
    <w:tmpl w:val="66869F6A"/>
    <w:lvl w:ilvl="0">
      <w:start w:val="1"/>
      <w:numFmt w:val="ordin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4842A1"/>
    <w:multiLevelType w:val="multilevel"/>
    <w:tmpl w:val="256AC31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0CB5CBF"/>
    <w:multiLevelType w:val="multilevel"/>
    <w:tmpl w:val="B51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1154DE"/>
    <w:multiLevelType w:val="multilevel"/>
    <w:tmpl w:val="349C9950"/>
    <w:lvl w:ilvl="0">
      <w:start w:val="1"/>
      <w:numFmt w:val="bullet"/>
      <w:lvlText w:val=""/>
      <w:lvlJc w:val="left"/>
      <w:pPr>
        <w:ind w:left="360" w:hanging="360"/>
      </w:pPr>
      <w:rPr>
        <w:rFonts w:ascii="Symbol" w:hAnsi="Symbol" w:hint="default"/>
        <w:sz w:val="22"/>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51" w15:restartNumberingAfterBreak="0">
    <w:nsid w:val="7BB511A8"/>
    <w:multiLevelType w:val="multilevel"/>
    <w:tmpl w:val="2402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596379">
    <w:abstractNumId w:val="48"/>
  </w:num>
  <w:num w:numId="2" w16cid:durableId="298923819">
    <w:abstractNumId w:val="18"/>
  </w:num>
  <w:num w:numId="3" w16cid:durableId="921794394">
    <w:abstractNumId w:val="0"/>
  </w:num>
  <w:num w:numId="4" w16cid:durableId="1681732530">
    <w:abstractNumId w:val="1"/>
  </w:num>
  <w:num w:numId="5" w16cid:durableId="1478111530">
    <w:abstractNumId w:val="2"/>
  </w:num>
  <w:num w:numId="6" w16cid:durableId="1567032995">
    <w:abstractNumId w:val="3"/>
  </w:num>
  <w:num w:numId="7" w16cid:durableId="179010342">
    <w:abstractNumId w:val="8"/>
  </w:num>
  <w:num w:numId="8" w16cid:durableId="2057503491">
    <w:abstractNumId w:val="4"/>
  </w:num>
  <w:num w:numId="9" w16cid:durableId="563836485">
    <w:abstractNumId w:val="5"/>
  </w:num>
  <w:num w:numId="10" w16cid:durableId="1390112937">
    <w:abstractNumId w:val="6"/>
  </w:num>
  <w:num w:numId="11" w16cid:durableId="1576360481">
    <w:abstractNumId w:val="7"/>
  </w:num>
  <w:num w:numId="12" w16cid:durableId="187329138">
    <w:abstractNumId w:val="9"/>
  </w:num>
  <w:num w:numId="13" w16cid:durableId="1076587885">
    <w:abstractNumId w:val="22"/>
  </w:num>
  <w:num w:numId="14" w16cid:durableId="902645546">
    <w:abstractNumId w:val="44"/>
  </w:num>
  <w:num w:numId="15" w16cid:durableId="759063993">
    <w:abstractNumId w:val="18"/>
  </w:num>
  <w:num w:numId="16" w16cid:durableId="1678462376">
    <w:abstractNumId w:val="40"/>
  </w:num>
  <w:num w:numId="17" w16cid:durableId="1287278290">
    <w:abstractNumId w:val="18"/>
  </w:num>
  <w:num w:numId="18" w16cid:durableId="1956250598">
    <w:abstractNumId w:val="43"/>
  </w:num>
  <w:num w:numId="19" w16cid:durableId="2408726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0950957">
    <w:abstractNumId w:val="47"/>
  </w:num>
  <w:num w:numId="21" w16cid:durableId="306325552">
    <w:abstractNumId w:val="35"/>
  </w:num>
  <w:num w:numId="22" w16cid:durableId="2137408063">
    <w:abstractNumId w:val="21"/>
  </w:num>
  <w:num w:numId="23" w16cid:durableId="1299142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308738">
    <w:abstractNumId w:val="23"/>
  </w:num>
  <w:num w:numId="25" w16cid:durableId="1085955140">
    <w:abstractNumId w:val="45"/>
  </w:num>
  <w:num w:numId="26" w16cid:durableId="276761694">
    <w:abstractNumId w:val="38"/>
  </w:num>
  <w:num w:numId="27" w16cid:durableId="702483766">
    <w:abstractNumId w:val="50"/>
  </w:num>
  <w:num w:numId="28" w16cid:durableId="513956377">
    <w:abstractNumId w:val="28"/>
  </w:num>
  <w:num w:numId="29" w16cid:durableId="178662118">
    <w:abstractNumId w:val="10"/>
  </w:num>
  <w:num w:numId="30" w16cid:durableId="1992903950">
    <w:abstractNumId w:val="17"/>
  </w:num>
  <w:num w:numId="31" w16cid:durableId="413667851">
    <w:abstractNumId w:val="46"/>
  </w:num>
  <w:num w:numId="32" w16cid:durableId="376975207">
    <w:abstractNumId w:val="34"/>
  </w:num>
  <w:num w:numId="33" w16cid:durableId="1400903861">
    <w:abstractNumId w:val="13"/>
  </w:num>
  <w:num w:numId="34" w16cid:durableId="924874740">
    <w:abstractNumId w:val="20"/>
  </w:num>
  <w:num w:numId="35" w16cid:durableId="269439984">
    <w:abstractNumId w:val="24"/>
  </w:num>
  <w:num w:numId="36" w16cid:durableId="1577203536">
    <w:abstractNumId w:val="42"/>
  </w:num>
  <w:num w:numId="37" w16cid:durableId="809516541">
    <w:abstractNumId w:val="36"/>
  </w:num>
  <w:num w:numId="38" w16cid:durableId="1649358904">
    <w:abstractNumId w:val="33"/>
  </w:num>
  <w:num w:numId="39" w16cid:durableId="956063941">
    <w:abstractNumId w:val="49"/>
  </w:num>
  <w:num w:numId="40" w16cid:durableId="372268578">
    <w:abstractNumId w:val="27"/>
  </w:num>
  <w:num w:numId="41" w16cid:durableId="1341665494">
    <w:abstractNumId w:val="51"/>
  </w:num>
  <w:num w:numId="42" w16cid:durableId="1585266302">
    <w:abstractNumId w:val="37"/>
  </w:num>
  <w:num w:numId="43" w16cid:durableId="274678146">
    <w:abstractNumId w:val="19"/>
  </w:num>
  <w:num w:numId="44" w16cid:durableId="1265259379">
    <w:abstractNumId w:val="41"/>
  </w:num>
  <w:num w:numId="45" w16cid:durableId="1577282360">
    <w:abstractNumId w:val="25"/>
  </w:num>
  <w:num w:numId="46" w16cid:durableId="1704285876">
    <w:abstractNumId w:val="14"/>
  </w:num>
  <w:num w:numId="47" w16cid:durableId="659969277">
    <w:abstractNumId w:val="11"/>
  </w:num>
  <w:num w:numId="48" w16cid:durableId="49422085">
    <w:abstractNumId w:val="26"/>
  </w:num>
  <w:num w:numId="49" w16cid:durableId="1984966239">
    <w:abstractNumId w:val="30"/>
  </w:num>
  <w:num w:numId="50" w16cid:durableId="627322430">
    <w:abstractNumId w:val="29"/>
  </w:num>
  <w:num w:numId="51" w16cid:durableId="1257785368">
    <w:abstractNumId w:val="32"/>
  </w:num>
  <w:num w:numId="52" w16cid:durableId="110245946">
    <w:abstractNumId w:val="12"/>
  </w:num>
  <w:num w:numId="53" w16cid:durableId="1010109574">
    <w:abstractNumId w:val="31"/>
  </w:num>
  <w:num w:numId="54" w16cid:durableId="1619142688">
    <w:abstractNumId w:val="16"/>
  </w:num>
  <w:num w:numId="55" w16cid:durableId="117995416">
    <w:abstractNumId w:val="15"/>
  </w:num>
  <w:num w:numId="56" w16cid:durableId="4488179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39"/>
    <w:rsid w:val="0001405E"/>
    <w:rsid w:val="00083F7A"/>
    <w:rsid w:val="000E2F55"/>
    <w:rsid w:val="000F4364"/>
    <w:rsid w:val="00176AC4"/>
    <w:rsid w:val="00180CB6"/>
    <w:rsid w:val="001A1FB6"/>
    <w:rsid w:val="00234026"/>
    <w:rsid w:val="00242246"/>
    <w:rsid w:val="00242AA2"/>
    <w:rsid w:val="00245456"/>
    <w:rsid w:val="00384A19"/>
    <w:rsid w:val="003B6E34"/>
    <w:rsid w:val="003F4A1A"/>
    <w:rsid w:val="0043313D"/>
    <w:rsid w:val="00433355"/>
    <w:rsid w:val="004370CC"/>
    <w:rsid w:val="00471223"/>
    <w:rsid w:val="004C3B35"/>
    <w:rsid w:val="0052162A"/>
    <w:rsid w:val="006157C5"/>
    <w:rsid w:val="00627CF3"/>
    <w:rsid w:val="00635142"/>
    <w:rsid w:val="00684637"/>
    <w:rsid w:val="006D50A3"/>
    <w:rsid w:val="00701ADD"/>
    <w:rsid w:val="007124D3"/>
    <w:rsid w:val="00784D1A"/>
    <w:rsid w:val="007C445D"/>
    <w:rsid w:val="008147EE"/>
    <w:rsid w:val="0087729B"/>
    <w:rsid w:val="008A40FE"/>
    <w:rsid w:val="009F4CAF"/>
    <w:rsid w:val="00D31F39"/>
    <w:rsid w:val="00D96FBB"/>
    <w:rsid w:val="00DE07F5"/>
    <w:rsid w:val="00E1335E"/>
    <w:rsid w:val="00E159D6"/>
    <w:rsid w:val="00EA38A3"/>
    <w:rsid w:val="00EB4E6A"/>
    <w:rsid w:val="00F06D62"/>
    <w:rsid w:val="00F170AE"/>
    <w:rsid w:val="00F43E42"/>
    <w:rsid w:val="00F7793D"/>
    <w:rsid w:val="00FF28F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C3569A"/>
  <w14:defaultImageDpi w14:val="300"/>
  <w15:docId w15:val="{4DA5DFFB-323A-4C8B-A7BB-3266278C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AF"/>
    <w:pPr>
      <w:spacing w:after="120"/>
      <w:ind w:left="425"/>
    </w:pPr>
    <w:rPr>
      <w:rFonts w:ascii="Verdana" w:hAnsi="Verdana"/>
      <w:sz w:val="22"/>
      <w:szCs w:val="22"/>
      <w:lang w:val="de-CH"/>
    </w:rPr>
  </w:style>
  <w:style w:type="paragraph" w:styleId="Heading1">
    <w:name w:val="heading 1"/>
    <w:basedOn w:val="Normal"/>
    <w:next w:val="Normal"/>
    <w:link w:val="Heading1Char"/>
    <w:uiPriority w:val="9"/>
    <w:qFormat/>
    <w:rsid w:val="004C3B35"/>
    <w:pPr>
      <w:keepNext/>
      <w:keepLines/>
      <w:numPr>
        <w:numId w:val="1"/>
      </w:numPr>
      <w:spacing w:before="360" w:after="240"/>
      <w:outlineLvl w:val="0"/>
    </w:pPr>
    <w:rPr>
      <w:rFonts w:asciiTheme="majorHAnsi" w:eastAsiaTheme="majorEastAsia" w:hAnsiTheme="majorHAnsi" w:cstheme="majorBidi"/>
      <w:b/>
      <w:bCs/>
      <w:color w:val="365F91" w:themeColor="accent1" w:themeShade="BF"/>
      <w:sz w:val="36"/>
      <w:szCs w:val="36"/>
    </w:rPr>
  </w:style>
  <w:style w:type="paragraph" w:styleId="Heading2">
    <w:name w:val="heading 2"/>
    <w:basedOn w:val="Normal"/>
    <w:next w:val="Normal"/>
    <w:link w:val="Heading2Char"/>
    <w:uiPriority w:val="9"/>
    <w:unhideWhenUsed/>
    <w:qFormat/>
    <w:rsid w:val="004C3B35"/>
    <w:pPr>
      <w:keepNext/>
      <w:keepLines/>
      <w:numPr>
        <w:ilvl w:val="1"/>
        <w:numId w:val="1"/>
      </w:numPr>
      <w:spacing w:before="240" w:after="18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C3B35"/>
    <w:pPr>
      <w:keepNext/>
      <w:keepLines/>
      <w:numPr>
        <w:ilvl w:val="2"/>
        <w:numId w:val="1"/>
      </w:numPr>
      <w:spacing w:before="120"/>
      <w:outlineLvl w:val="2"/>
    </w:pPr>
    <w:rPr>
      <w:rFonts w:asciiTheme="majorHAnsi" w:eastAsiaTheme="majorEastAsia" w:hAnsiTheme="majorHAnsi" w:cstheme="majorBidi"/>
      <w:b/>
      <w:bCs/>
      <w:color w:val="243F60" w:themeColor="accent1" w:themeShade="7F"/>
      <w:sz w:val="26"/>
      <w:szCs w:val="26"/>
    </w:rPr>
  </w:style>
  <w:style w:type="paragraph" w:styleId="Heading4">
    <w:name w:val="heading 4"/>
    <w:basedOn w:val="Normal"/>
    <w:next w:val="Normal"/>
    <w:link w:val="Heading4Char"/>
    <w:uiPriority w:val="9"/>
    <w:unhideWhenUsed/>
    <w:rsid w:val="0043313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43313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3313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3313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3313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313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CC"/>
    <w:pPr>
      <w:tabs>
        <w:tab w:val="center" w:pos="4536"/>
        <w:tab w:val="right" w:pos="9072"/>
      </w:tabs>
    </w:pPr>
  </w:style>
  <w:style w:type="character" w:customStyle="1" w:styleId="HeaderChar">
    <w:name w:val="Header Char"/>
    <w:basedOn w:val="DefaultParagraphFont"/>
    <w:link w:val="Header"/>
    <w:uiPriority w:val="99"/>
    <w:rsid w:val="004370CC"/>
  </w:style>
  <w:style w:type="paragraph" w:styleId="Footer">
    <w:name w:val="footer"/>
    <w:basedOn w:val="Normal"/>
    <w:link w:val="FooterChar"/>
    <w:uiPriority w:val="99"/>
    <w:unhideWhenUsed/>
    <w:rsid w:val="009F4CAF"/>
    <w:pPr>
      <w:tabs>
        <w:tab w:val="center" w:pos="4536"/>
        <w:tab w:val="right" w:pos="9072"/>
      </w:tabs>
    </w:pPr>
    <w:rPr>
      <w:sz w:val="16"/>
      <w:szCs w:val="16"/>
    </w:rPr>
  </w:style>
  <w:style w:type="character" w:customStyle="1" w:styleId="FooterChar">
    <w:name w:val="Footer Char"/>
    <w:basedOn w:val="DefaultParagraphFont"/>
    <w:link w:val="Footer"/>
    <w:uiPriority w:val="99"/>
    <w:rsid w:val="009F4CAF"/>
    <w:rPr>
      <w:rFonts w:ascii="Verdana" w:hAnsi="Verdana"/>
      <w:sz w:val="16"/>
      <w:szCs w:val="16"/>
      <w:lang w:val="de-CH"/>
    </w:rPr>
  </w:style>
  <w:style w:type="paragraph" w:styleId="BalloonText">
    <w:name w:val="Balloon Text"/>
    <w:basedOn w:val="Normal"/>
    <w:link w:val="BalloonTextChar"/>
    <w:uiPriority w:val="99"/>
    <w:semiHidden/>
    <w:unhideWhenUsed/>
    <w:rsid w:val="004370CC"/>
    <w:rPr>
      <w:rFonts w:ascii="Lucida Grande" w:hAnsi="Lucida Grande"/>
      <w:sz w:val="18"/>
      <w:szCs w:val="18"/>
    </w:rPr>
  </w:style>
  <w:style w:type="character" w:customStyle="1" w:styleId="BalloonTextChar">
    <w:name w:val="Balloon Text Char"/>
    <w:basedOn w:val="DefaultParagraphFont"/>
    <w:link w:val="BalloonText"/>
    <w:uiPriority w:val="99"/>
    <w:semiHidden/>
    <w:rsid w:val="004370CC"/>
    <w:rPr>
      <w:rFonts w:ascii="Lucida Grande" w:hAnsi="Lucida Grande"/>
      <w:sz w:val="18"/>
      <w:szCs w:val="18"/>
    </w:rPr>
  </w:style>
  <w:style w:type="character" w:customStyle="1" w:styleId="Heading1Char">
    <w:name w:val="Heading 1 Char"/>
    <w:basedOn w:val="DefaultParagraphFont"/>
    <w:link w:val="Heading1"/>
    <w:uiPriority w:val="9"/>
    <w:rsid w:val="004C3B35"/>
    <w:rPr>
      <w:rFonts w:asciiTheme="majorHAnsi" w:eastAsiaTheme="majorEastAsia" w:hAnsiTheme="majorHAnsi" w:cstheme="majorBidi"/>
      <w:b/>
      <w:bCs/>
      <w:color w:val="365F91" w:themeColor="accent1" w:themeShade="BF"/>
      <w:sz w:val="36"/>
      <w:szCs w:val="36"/>
    </w:rPr>
  </w:style>
  <w:style w:type="paragraph" w:styleId="TOCHeading">
    <w:name w:val="TOC Heading"/>
    <w:basedOn w:val="Heading1"/>
    <w:next w:val="Normal"/>
    <w:uiPriority w:val="39"/>
    <w:unhideWhenUsed/>
    <w:qFormat/>
    <w:rsid w:val="00F170AE"/>
    <w:pPr>
      <w:spacing w:before="480" w:line="276" w:lineRule="auto"/>
      <w:outlineLvl w:val="9"/>
    </w:pPr>
    <w:rPr>
      <w:b w:val="0"/>
      <w:bCs w:val="0"/>
      <w:sz w:val="28"/>
      <w:szCs w:val="28"/>
    </w:rPr>
  </w:style>
  <w:style w:type="paragraph" w:styleId="TOC1">
    <w:name w:val="toc 1"/>
    <w:basedOn w:val="Normal"/>
    <w:next w:val="Normal"/>
    <w:autoRedefine/>
    <w:uiPriority w:val="39"/>
    <w:unhideWhenUsed/>
    <w:rsid w:val="00F170AE"/>
    <w:pPr>
      <w:spacing w:before="240"/>
    </w:pPr>
    <w:rPr>
      <w:b/>
      <w:bCs/>
      <w:sz w:val="20"/>
      <w:szCs w:val="20"/>
    </w:rPr>
  </w:style>
  <w:style w:type="paragraph" w:styleId="TOC2">
    <w:name w:val="toc 2"/>
    <w:basedOn w:val="Normal"/>
    <w:next w:val="Normal"/>
    <w:autoRedefine/>
    <w:uiPriority w:val="39"/>
    <w:unhideWhenUsed/>
    <w:rsid w:val="0043313D"/>
    <w:pPr>
      <w:tabs>
        <w:tab w:val="left" w:pos="1276"/>
        <w:tab w:val="right" w:leader="dot" w:pos="9056"/>
      </w:tabs>
      <w:spacing w:before="120"/>
      <w:ind w:left="709"/>
    </w:pPr>
    <w:rPr>
      <w:noProof/>
      <w:sz w:val="20"/>
      <w:szCs w:val="20"/>
    </w:rPr>
  </w:style>
  <w:style w:type="paragraph" w:styleId="TOC3">
    <w:name w:val="toc 3"/>
    <w:basedOn w:val="Normal"/>
    <w:next w:val="Normal"/>
    <w:autoRedefine/>
    <w:uiPriority w:val="39"/>
    <w:unhideWhenUsed/>
    <w:rsid w:val="0043313D"/>
    <w:pPr>
      <w:tabs>
        <w:tab w:val="left" w:pos="1843"/>
        <w:tab w:val="right" w:leader="dot" w:pos="9056"/>
      </w:tabs>
      <w:ind w:left="993"/>
    </w:pPr>
    <w:rPr>
      <w:noProof/>
      <w:sz w:val="18"/>
      <w:szCs w:val="18"/>
    </w:rPr>
  </w:style>
  <w:style w:type="paragraph" w:styleId="TOC4">
    <w:name w:val="toc 4"/>
    <w:basedOn w:val="Normal"/>
    <w:next w:val="Normal"/>
    <w:autoRedefine/>
    <w:uiPriority w:val="39"/>
    <w:semiHidden/>
    <w:unhideWhenUsed/>
    <w:rsid w:val="00F170AE"/>
    <w:pPr>
      <w:ind w:left="720"/>
    </w:pPr>
    <w:rPr>
      <w:sz w:val="20"/>
      <w:szCs w:val="20"/>
    </w:rPr>
  </w:style>
  <w:style w:type="paragraph" w:styleId="TOC5">
    <w:name w:val="toc 5"/>
    <w:basedOn w:val="Normal"/>
    <w:next w:val="Normal"/>
    <w:autoRedefine/>
    <w:uiPriority w:val="39"/>
    <w:semiHidden/>
    <w:unhideWhenUsed/>
    <w:rsid w:val="00F170AE"/>
    <w:pPr>
      <w:ind w:left="960"/>
    </w:pPr>
    <w:rPr>
      <w:sz w:val="20"/>
      <w:szCs w:val="20"/>
    </w:rPr>
  </w:style>
  <w:style w:type="paragraph" w:styleId="TOC6">
    <w:name w:val="toc 6"/>
    <w:basedOn w:val="Normal"/>
    <w:next w:val="Normal"/>
    <w:autoRedefine/>
    <w:uiPriority w:val="39"/>
    <w:semiHidden/>
    <w:unhideWhenUsed/>
    <w:rsid w:val="00F170AE"/>
    <w:pPr>
      <w:ind w:left="1200"/>
    </w:pPr>
    <w:rPr>
      <w:sz w:val="20"/>
      <w:szCs w:val="20"/>
    </w:rPr>
  </w:style>
  <w:style w:type="paragraph" w:styleId="TOC7">
    <w:name w:val="toc 7"/>
    <w:basedOn w:val="Normal"/>
    <w:next w:val="Normal"/>
    <w:autoRedefine/>
    <w:uiPriority w:val="39"/>
    <w:semiHidden/>
    <w:unhideWhenUsed/>
    <w:rsid w:val="00F170AE"/>
    <w:pPr>
      <w:ind w:left="1440"/>
    </w:pPr>
    <w:rPr>
      <w:sz w:val="20"/>
      <w:szCs w:val="20"/>
    </w:rPr>
  </w:style>
  <w:style w:type="paragraph" w:styleId="TOC8">
    <w:name w:val="toc 8"/>
    <w:basedOn w:val="Normal"/>
    <w:next w:val="Normal"/>
    <w:autoRedefine/>
    <w:uiPriority w:val="39"/>
    <w:semiHidden/>
    <w:unhideWhenUsed/>
    <w:rsid w:val="00F170AE"/>
    <w:pPr>
      <w:ind w:left="1680"/>
    </w:pPr>
    <w:rPr>
      <w:sz w:val="20"/>
      <w:szCs w:val="20"/>
    </w:rPr>
  </w:style>
  <w:style w:type="paragraph" w:styleId="TOC9">
    <w:name w:val="toc 9"/>
    <w:basedOn w:val="Normal"/>
    <w:next w:val="Normal"/>
    <w:autoRedefine/>
    <w:uiPriority w:val="39"/>
    <w:semiHidden/>
    <w:unhideWhenUsed/>
    <w:rsid w:val="00F170AE"/>
    <w:pPr>
      <w:ind w:left="1920"/>
    </w:pPr>
    <w:rPr>
      <w:sz w:val="20"/>
      <w:szCs w:val="20"/>
    </w:rPr>
  </w:style>
  <w:style w:type="character" w:customStyle="1" w:styleId="Heading2Char">
    <w:name w:val="Heading 2 Char"/>
    <w:basedOn w:val="DefaultParagraphFont"/>
    <w:link w:val="Heading2"/>
    <w:uiPriority w:val="9"/>
    <w:rsid w:val="004C3B3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C3B35"/>
    <w:rPr>
      <w:rFonts w:asciiTheme="majorHAnsi" w:eastAsiaTheme="majorEastAsia" w:hAnsiTheme="majorHAnsi" w:cstheme="majorBidi"/>
      <w:b/>
      <w:bCs/>
      <w:color w:val="243F60" w:themeColor="accent1" w:themeShade="7F"/>
      <w:sz w:val="26"/>
      <w:szCs w:val="26"/>
    </w:rPr>
  </w:style>
  <w:style w:type="character" w:styleId="Hyperlink">
    <w:name w:val="Hyperlink"/>
    <w:basedOn w:val="DefaultParagraphFont"/>
    <w:uiPriority w:val="99"/>
    <w:unhideWhenUsed/>
    <w:rsid w:val="0043313D"/>
    <w:rPr>
      <w:color w:val="0000FF" w:themeColor="hyperlink"/>
      <w:u w:val="single"/>
    </w:rPr>
  </w:style>
  <w:style w:type="character" w:customStyle="1" w:styleId="Heading4Char">
    <w:name w:val="Heading 4 Char"/>
    <w:basedOn w:val="DefaultParagraphFont"/>
    <w:link w:val="Heading4"/>
    <w:uiPriority w:val="9"/>
    <w:rsid w:val="0043313D"/>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3313D"/>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3313D"/>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3313D"/>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4331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313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F4364"/>
    <w:pPr>
      <w:ind w:left="0"/>
      <w:contextualSpacing/>
    </w:pPr>
  </w:style>
  <w:style w:type="paragraph" w:customStyle="1" w:styleId="Zwischentitel">
    <w:name w:val="Zwischentitel"/>
    <w:basedOn w:val="Normal"/>
    <w:next w:val="Normal"/>
    <w:qFormat/>
    <w:rsid w:val="00D96FBB"/>
    <w:rPr>
      <w:b/>
      <w:bCs/>
    </w:rPr>
  </w:style>
  <w:style w:type="paragraph" w:styleId="Subtitle">
    <w:name w:val="Subtitle"/>
    <w:basedOn w:val="Normal"/>
    <w:next w:val="Normal"/>
    <w:link w:val="SubtitleChar"/>
    <w:uiPriority w:val="11"/>
    <w:qFormat/>
    <w:rsid w:val="00D96FBB"/>
    <w:pPr>
      <w:numPr>
        <w:ilvl w:val="1"/>
      </w:numPr>
      <w:spacing w:after="160"/>
      <w:ind w:left="425"/>
    </w:pPr>
    <w:rPr>
      <w:color w:val="5A5A5A" w:themeColor="text1" w:themeTint="A5"/>
      <w:spacing w:val="15"/>
      <w:sz w:val="20"/>
    </w:rPr>
  </w:style>
  <w:style w:type="character" w:customStyle="1" w:styleId="SubtitleChar">
    <w:name w:val="Subtitle Char"/>
    <w:basedOn w:val="DefaultParagraphFont"/>
    <w:link w:val="Subtitle"/>
    <w:uiPriority w:val="11"/>
    <w:rsid w:val="00D96FBB"/>
    <w:rPr>
      <w:rFonts w:ascii="Verdana" w:hAnsi="Verdana"/>
      <w:color w:val="5A5A5A" w:themeColor="text1" w:themeTint="A5"/>
      <w:spacing w:val="15"/>
      <w:sz w:val="20"/>
      <w:szCs w:val="22"/>
    </w:rPr>
  </w:style>
  <w:style w:type="character" w:styleId="SubtleEmphasis">
    <w:name w:val="Subtle Emphasis"/>
    <w:basedOn w:val="DefaultParagraphFont"/>
    <w:uiPriority w:val="19"/>
    <w:rsid w:val="00D96FBB"/>
    <w:rPr>
      <w:i/>
      <w:iCs/>
      <w:color w:val="404040" w:themeColor="text1" w:themeTint="BF"/>
    </w:rPr>
  </w:style>
  <w:style w:type="character" w:styleId="Emphasis">
    <w:name w:val="Emphasis"/>
    <w:basedOn w:val="DefaultParagraphFont"/>
    <w:uiPriority w:val="20"/>
    <w:rsid w:val="00D96FBB"/>
    <w:rPr>
      <w:i/>
      <w:iCs/>
    </w:rPr>
  </w:style>
  <w:style w:type="character" w:styleId="IntenseEmphasis">
    <w:name w:val="Intense Emphasis"/>
    <w:basedOn w:val="DefaultParagraphFont"/>
    <w:uiPriority w:val="21"/>
    <w:rsid w:val="00D96FBB"/>
    <w:rPr>
      <w:i/>
      <w:iCs/>
      <w:color w:val="4F81BD" w:themeColor="accent1"/>
    </w:rPr>
  </w:style>
  <w:style w:type="character" w:styleId="Strong">
    <w:name w:val="Strong"/>
    <w:basedOn w:val="DefaultParagraphFont"/>
    <w:uiPriority w:val="22"/>
    <w:rsid w:val="00D96FBB"/>
    <w:rPr>
      <w:b/>
      <w:bCs/>
    </w:rPr>
  </w:style>
  <w:style w:type="paragraph" w:styleId="Quote">
    <w:name w:val="Quote"/>
    <w:basedOn w:val="Normal"/>
    <w:next w:val="Normal"/>
    <w:link w:val="QuoteChar"/>
    <w:uiPriority w:val="29"/>
    <w:rsid w:val="00D96F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6FBB"/>
    <w:rPr>
      <w:rFonts w:ascii="Verdana" w:hAnsi="Verdana"/>
      <w:i/>
      <w:iCs/>
      <w:color w:val="404040" w:themeColor="text1" w:themeTint="BF"/>
      <w:sz w:val="22"/>
      <w:szCs w:val="22"/>
    </w:rPr>
  </w:style>
  <w:style w:type="paragraph" w:styleId="IntenseQuote">
    <w:name w:val="Intense Quote"/>
    <w:basedOn w:val="Normal"/>
    <w:next w:val="Normal"/>
    <w:link w:val="IntenseQuoteChar"/>
    <w:uiPriority w:val="30"/>
    <w:rsid w:val="00D96F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96FBB"/>
    <w:rPr>
      <w:rFonts w:ascii="Verdana" w:hAnsi="Verdana"/>
      <w:i/>
      <w:iCs/>
      <w:color w:val="4F81BD" w:themeColor="accent1"/>
      <w:sz w:val="22"/>
      <w:szCs w:val="22"/>
    </w:rPr>
  </w:style>
  <w:style w:type="character" w:styleId="SubtleReference">
    <w:name w:val="Subtle Reference"/>
    <w:basedOn w:val="DefaultParagraphFont"/>
    <w:uiPriority w:val="31"/>
    <w:rsid w:val="009F4CAF"/>
    <w:rPr>
      <w:smallCaps/>
      <w:color w:val="5A5A5A" w:themeColor="text1" w:themeTint="A5"/>
    </w:rPr>
  </w:style>
  <w:style w:type="character" w:styleId="IntenseReference">
    <w:name w:val="Intense Reference"/>
    <w:basedOn w:val="DefaultParagraphFont"/>
    <w:uiPriority w:val="32"/>
    <w:rsid w:val="009F4CAF"/>
    <w:rPr>
      <w:b/>
      <w:bCs/>
      <w:smallCaps/>
      <w:color w:val="4F81BD" w:themeColor="accent1"/>
      <w:spacing w:val="5"/>
    </w:rPr>
  </w:style>
  <w:style w:type="character" w:styleId="BookTitle">
    <w:name w:val="Book Title"/>
    <w:basedOn w:val="DefaultParagraphFont"/>
    <w:uiPriority w:val="33"/>
    <w:rsid w:val="009F4CAF"/>
    <w:rPr>
      <w:b/>
      <w:bCs/>
      <w:i/>
      <w:iCs/>
      <w:spacing w:val="5"/>
    </w:rPr>
  </w:style>
  <w:style w:type="paragraph" w:styleId="Title">
    <w:name w:val="Title"/>
    <w:basedOn w:val="Normal"/>
    <w:next w:val="Normal"/>
    <w:link w:val="TitleChar"/>
    <w:uiPriority w:val="10"/>
    <w:qFormat/>
    <w:rsid w:val="003F4A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A1A"/>
    <w:rPr>
      <w:rFonts w:asciiTheme="majorHAnsi" w:eastAsiaTheme="majorEastAsia" w:hAnsiTheme="majorHAnsi" w:cstheme="majorBidi"/>
      <w:spacing w:val="-10"/>
      <w:kern w:val="28"/>
      <w:sz w:val="56"/>
      <w:szCs w:val="56"/>
      <w:lang w:val="de-CH"/>
    </w:rPr>
  </w:style>
  <w:style w:type="paragraph" w:styleId="ListNumber">
    <w:name w:val="List Number"/>
    <w:basedOn w:val="ListParagraph"/>
    <w:uiPriority w:val="99"/>
    <w:unhideWhenUsed/>
    <w:qFormat/>
    <w:rsid w:val="00F06D62"/>
    <w:pPr>
      <w:numPr>
        <w:numId w:val="22"/>
      </w:numPr>
      <w:ind w:left="851" w:hanging="425"/>
    </w:pPr>
  </w:style>
  <w:style w:type="numbering" w:customStyle="1" w:styleId="NumList">
    <w:name w:val="NumList"/>
    <w:uiPriority w:val="99"/>
    <w:rsid w:val="007C445D"/>
    <w:pPr>
      <w:numPr>
        <w:numId w:val="13"/>
      </w:numPr>
    </w:pPr>
  </w:style>
  <w:style w:type="paragraph" w:styleId="List">
    <w:name w:val="List"/>
    <w:basedOn w:val="ListParagraph"/>
    <w:uiPriority w:val="99"/>
    <w:unhideWhenUsed/>
    <w:qFormat/>
    <w:rsid w:val="000F4364"/>
    <w:pPr>
      <w:numPr>
        <w:numId w:val="26"/>
      </w:numPr>
      <w:ind w:left="851" w:hanging="425"/>
    </w:pPr>
  </w:style>
  <w:style w:type="numbering" w:customStyle="1" w:styleId="AktuelleListe1">
    <w:name w:val="Aktuelle Liste1"/>
    <w:uiPriority w:val="99"/>
    <w:rsid w:val="00F06D6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uster.sharepoint.com/sites/Vorlagen/Office/Vorlage%20Konzep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394705-c091-40bd-80c6-b9a494d567b6" xsi:nil="true"/>
    <lcf76f155ced4ddcb4097134ff3c332f xmlns="d96b4e4c-cf57-439f-8eae-db0443cc61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8A95818BA361D419388A844BBB8A907" ma:contentTypeVersion="10" ma:contentTypeDescription="Ein neues Dokument erstellen." ma:contentTypeScope="" ma:versionID="5c096d520b996a843f9e88ae71177d29">
  <xsd:schema xmlns:xsd="http://www.w3.org/2001/XMLSchema" xmlns:xs="http://www.w3.org/2001/XMLSchema" xmlns:p="http://schemas.microsoft.com/office/2006/metadata/properties" xmlns:ns2="d96b4e4c-cf57-439f-8eae-db0443cc619f" xmlns:ns3="15394705-c091-40bd-80c6-b9a494d567b6" targetNamespace="http://schemas.microsoft.com/office/2006/metadata/properties" ma:root="true" ma:fieldsID="22f2dca7d77302f21c29a00a93ad7a5b" ns2:_="" ns3:_="">
    <xsd:import namespace="d96b4e4c-cf57-439f-8eae-db0443cc619f"/>
    <xsd:import namespace="15394705-c091-40bd-80c6-b9a494d567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b4e4c-cf57-439f-8eae-db0443cc6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f200a82d-2be3-4058-9db6-9d9503426eb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94705-c091-40bd-80c6-b9a494d567b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180139-2b49-4dd4-9837-0c7a7fa9b7bc}" ma:internalName="TaxCatchAll" ma:showField="CatchAllData" ma:web="15394705-c091-40bd-80c6-b9a494d56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D65AD-73BD-EC46-AEEF-D310E6FE2080}">
  <ds:schemaRefs>
    <ds:schemaRef ds:uri="http://schemas.openxmlformats.org/officeDocument/2006/bibliography"/>
  </ds:schemaRefs>
</ds:datastoreItem>
</file>

<file path=customXml/itemProps2.xml><?xml version="1.0" encoding="utf-8"?>
<ds:datastoreItem xmlns:ds="http://schemas.openxmlformats.org/officeDocument/2006/customXml" ds:itemID="{A174DB26-64F5-4AB0-8D66-D36DADE9A7B2}">
  <ds:schemaRefs>
    <ds:schemaRef ds:uri="http://schemas.microsoft.com/office/2006/metadata/properties"/>
    <ds:schemaRef ds:uri="http://schemas.microsoft.com/office/infopath/2007/PartnerControls"/>
    <ds:schemaRef ds:uri="15394705-c091-40bd-80c6-b9a494d567b6"/>
    <ds:schemaRef ds:uri="d96b4e4c-cf57-439f-8eae-db0443cc619f"/>
  </ds:schemaRefs>
</ds:datastoreItem>
</file>

<file path=customXml/itemProps3.xml><?xml version="1.0" encoding="utf-8"?>
<ds:datastoreItem xmlns:ds="http://schemas.openxmlformats.org/officeDocument/2006/customXml" ds:itemID="{C530B453-799F-422D-870B-064479FB09CE}">
  <ds:schemaRefs>
    <ds:schemaRef ds:uri="http://schemas.microsoft.com/sharepoint/v3/contenttype/forms"/>
  </ds:schemaRefs>
</ds:datastoreItem>
</file>

<file path=customXml/itemProps4.xml><?xml version="1.0" encoding="utf-8"?>
<ds:datastoreItem xmlns:ds="http://schemas.openxmlformats.org/officeDocument/2006/customXml" ds:itemID="{C134316F-174D-41F8-B904-B7C83B1B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b4e4c-cf57-439f-8eae-db0443cc619f"/>
    <ds:schemaRef ds:uri="15394705-c091-40bd-80c6-b9a494d56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Vorlage%20Konzept.dotx</Template>
  <TotalTime>2</TotalTime>
  <Pages>5</Pages>
  <Words>1370</Words>
  <Characters>7814</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 Eigenschaften Titel anpassen</vt:lpstr>
      <vt:lpstr>In Eigenschaften Titel anpassen</vt:lpstr>
    </vt:vector>
  </TitlesOfParts>
  <Manager>In Eigenschaften Manager anpassen</Manager>
  <Company>Project Competence AG</Company>
  <LinksUpToDate>false</LinksUpToDate>
  <CharactersWithSpaces>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Eigenschaften Titel anpassen</dc:title>
  <dc:subject>In Eigenschaften Betreff anpassen</dc:subject>
  <dc:creator>Patrick Motsch</dc:creator>
  <cp:keywords/>
  <dc:description/>
  <cp:lastModifiedBy>Patrick Motsch</cp:lastModifiedBy>
  <cp:revision>6</cp:revision>
  <cp:lastPrinted>2025-10-11T06:40:00Z</cp:lastPrinted>
  <dcterms:created xsi:type="dcterms:W3CDTF">2025-10-10T09:15:00Z</dcterms:created>
  <dcterms:modified xsi:type="dcterms:W3CDTF">2025-10-11T06:41:00Z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0x01010048A95818BA361D419388A844BBB8A907</vt:lpwstr>
  </property>
  <property fmtid="{D5CDD505-2E9C-101B-9397-08002B2CF9AE}" pid="3" name="MediaServiceImageTags">
    <vt:lpwstr/>
  </property>
  <property fmtid="{D5CDD505-2E9C-101B-9397-08002B2CF9AE}" pid="4" name="Order">
    <vt:i4>7000</vt:i4>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UniqueID0">
    <vt:lpwstr>20</vt:lpwstr>
  </property>
  <property fmtid="{D5CDD505-2E9C-101B-9397-08002B2CF9AE}" pid="10" name="ComplianceAssetId">
    <vt:lpwstr/>
  </property>
  <property fmtid="{D5CDD505-2E9C-101B-9397-08002B2CF9AE}" pid="11" name="TemplateUrl">
    <vt:lpwstr/>
  </property>
</Properties>
</file>